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5F4E30" w:rsidRPr="00D013B5" w:rsidP="00D013B5" w14:paraId="364995E3" w14:textId="77777777">
      <w:pPr>
        <w:spacing w:line="480" w:lineRule="auto"/>
        <w:jc w:val="left"/>
        <w:rPr>
          <w:rFonts w:cs="Times New Roman"/>
        </w:rPr>
      </w:pPr>
    </w:p>
    <w:p w:rsidR="005F4E30" w:rsidP="00D013B5" w14:paraId="0A1CF014" w14:textId="77777777">
      <w:pPr>
        <w:spacing w:line="480" w:lineRule="auto"/>
        <w:jc w:val="left"/>
        <w:rPr>
          <w:rFonts w:cs="Times New Roman"/>
        </w:rPr>
      </w:pPr>
    </w:p>
    <w:p w:rsidR="00C8003A" w:rsidRPr="00D013B5" w:rsidP="00D013B5" w14:paraId="57BF689B" w14:textId="77777777">
      <w:pPr>
        <w:spacing w:line="480" w:lineRule="auto"/>
        <w:jc w:val="left"/>
        <w:rPr>
          <w:rFonts w:cs="Times New Roman"/>
        </w:rPr>
      </w:pPr>
    </w:p>
    <w:p w:rsidR="00420973" w:rsidRPr="00D013B5" w:rsidP="00D013B5" w14:paraId="5CFCA766" w14:textId="77777777">
      <w:pPr>
        <w:spacing w:line="480" w:lineRule="auto"/>
        <w:jc w:val="left"/>
        <w:rPr>
          <w:rFonts w:cs="Times New Roman"/>
        </w:rPr>
      </w:pPr>
    </w:p>
    <w:p w:rsidR="005F4E30" w:rsidP="00420973" w14:paraId="28B935E9" w14:textId="3AEA5A67">
      <w:pPr>
        <w:spacing w:line="480" w:lineRule="auto"/>
        <w:jc w:val="center"/>
        <w:rPr>
          <w:rFonts w:cs="Times New Roman"/>
        </w:rPr>
      </w:pPr>
      <w:r w:rsidRPr="00420973">
        <w:rPr>
          <w:rFonts w:cs="Times New Roman"/>
        </w:rPr>
        <w:t>Influence, Exercise of Power and Culture</w:t>
      </w:r>
    </w:p>
    <w:p w:rsidR="00420973" w:rsidP="00420973" w14:paraId="4B9AE1DB" w14:textId="1BD268A1">
      <w:pPr>
        <w:spacing w:line="480" w:lineRule="auto"/>
        <w:jc w:val="center"/>
        <w:rPr>
          <w:rFonts w:cs="Times New Roman"/>
        </w:rPr>
      </w:pPr>
      <w:r>
        <w:rPr>
          <w:rFonts w:cs="Times New Roman"/>
        </w:rPr>
        <w:t>Student’s Name</w:t>
      </w:r>
    </w:p>
    <w:p w:rsidR="00420973" w:rsidP="00420973" w14:paraId="1EEABD55" w14:textId="47EA4A3A">
      <w:pPr>
        <w:spacing w:line="480" w:lineRule="auto"/>
        <w:jc w:val="center"/>
        <w:rPr>
          <w:rFonts w:cs="Times New Roman"/>
        </w:rPr>
      </w:pPr>
      <w:r>
        <w:rPr>
          <w:rFonts w:cs="Times New Roman"/>
        </w:rPr>
        <w:t>Instructor’s Name</w:t>
      </w:r>
    </w:p>
    <w:p w:rsidR="00420973" w:rsidP="00420973" w14:paraId="5A6EF625" w14:textId="1D1EF6AF">
      <w:pPr>
        <w:spacing w:line="480" w:lineRule="auto"/>
        <w:jc w:val="center"/>
        <w:rPr>
          <w:rFonts w:cs="Times New Roman"/>
        </w:rPr>
      </w:pPr>
      <w:r>
        <w:rPr>
          <w:rFonts w:cs="Times New Roman"/>
        </w:rPr>
        <w:t>Date</w:t>
      </w:r>
    </w:p>
    <w:p w:rsidR="00420973" w:rsidRPr="00D013B5" w:rsidP="00420973" w14:paraId="2486DB8D" w14:textId="77777777">
      <w:pPr>
        <w:spacing w:line="480" w:lineRule="auto"/>
        <w:jc w:val="center"/>
        <w:rPr>
          <w:rFonts w:cs="Times New Roman"/>
        </w:rPr>
      </w:pPr>
    </w:p>
    <w:p w:rsidR="005F4E30" w:rsidRPr="00D013B5" w:rsidP="00D013B5" w14:paraId="50209A1E" w14:textId="77777777">
      <w:pPr>
        <w:spacing w:line="480" w:lineRule="auto"/>
        <w:jc w:val="left"/>
        <w:rPr>
          <w:rFonts w:cs="Times New Roman"/>
        </w:rPr>
      </w:pPr>
    </w:p>
    <w:p w:rsidR="005F4E30" w:rsidRPr="00D013B5" w:rsidP="00D013B5" w14:paraId="680CE116" w14:textId="77777777">
      <w:pPr>
        <w:spacing w:line="480" w:lineRule="auto"/>
        <w:jc w:val="left"/>
        <w:rPr>
          <w:rFonts w:cs="Times New Roman"/>
        </w:rPr>
      </w:pPr>
    </w:p>
    <w:p w:rsidR="005F4E30" w:rsidRPr="00D013B5" w:rsidP="00D013B5" w14:paraId="690C93B0" w14:textId="77777777">
      <w:pPr>
        <w:spacing w:line="480" w:lineRule="auto"/>
        <w:jc w:val="left"/>
        <w:rPr>
          <w:rFonts w:cs="Times New Roman"/>
        </w:rPr>
      </w:pPr>
    </w:p>
    <w:p w:rsidR="005F4E30" w:rsidRPr="00D013B5" w:rsidP="00D013B5" w14:paraId="3C663708" w14:textId="77777777">
      <w:pPr>
        <w:spacing w:line="480" w:lineRule="auto"/>
        <w:jc w:val="left"/>
        <w:rPr>
          <w:rFonts w:cs="Times New Roman"/>
        </w:rPr>
      </w:pPr>
    </w:p>
    <w:p w:rsidR="005F4E30" w:rsidRPr="00D013B5" w:rsidP="00D013B5" w14:paraId="72522BC3" w14:textId="77777777">
      <w:pPr>
        <w:spacing w:line="480" w:lineRule="auto"/>
        <w:jc w:val="left"/>
        <w:rPr>
          <w:rFonts w:cs="Times New Roman"/>
        </w:rPr>
      </w:pPr>
    </w:p>
    <w:p w:rsidR="005F4E30" w:rsidRPr="00D013B5" w:rsidP="00D013B5" w14:paraId="3BF913F4" w14:textId="77777777">
      <w:pPr>
        <w:spacing w:line="480" w:lineRule="auto"/>
        <w:jc w:val="left"/>
        <w:rPr>
          <w:rFonts w:cs="Times New Roman"/>
        </w:rPr>
      </w:pPr>
    </w:p>
    <w:p w:rsidR="005F4E30" w:rsidRPr="00D013B5" w:rsidP="00D013B5" w14:paraId="79D2BCEE" w14:textId="77777777">
      <w:pPr>
        <w:spacing w:line="480" w:lineRule="auto"/>
        <w:jc w:val="left"/>
        <w:rPr>
          <w:rFonts w:cs="Times New Roman"/>
        </w:rPr>
      </w:pPr>
    </w:p>
    <w:p w:rsidR="005F4E30" w:rsidRPr="00D013B5" w:rsidP="00D013B5" w14:paraId="28D05035" w14:textId="77777777">
      <w:pPr>
        <w:spacing w:line="480" w:lineRule="auto"/>
        <w:jc w:val="left"/>
        <w:rPr>
          <w:rFonts w:cs="Times New Roman"/>
        </w:rPr>
      </w:pPr>
    </w:p>
    <w:p w:rsidR="00725342" w14:paraId="25FBDB88" w14:textId="77777777">
      <w:pPr>
        <w:spacing w:line="259" w:lineRule="auto"/>
        <w:jc w:val="left"/>
        <w:rPr>
          <w:rFonts w:cs="Times New Roman"/>
        </w:rPr>
      </w:pPr>
      <w:r>
        <w:rPr>
          <w:rFonts w:cs="Times New Roman"/>
        </w:rPr>
        <w:br w:type="page"/>
      </w:r>
    </w:p>
    <w:p w:rsidR="00A21634" w:rsidRPr="00D013B5" w:rsidP="00D013B5" w14:paraId="1D643630" w14:textId="56556B22">
      <w:pPr>
        <w:spacing w:line="480" w:lineRule="auto"/>
        <w:jc w:val="center"/>
        <w:rPr>
          <w:rFonts w:cs="Times New Roman"/>
        </w:rPr>
      </w:pPr>
      <w:r w:rsidRPr="00D013B5">
        <w:rPr>
          <w:rFonts w:cs="Times New Roman"/>
        </w:rPr>
        <w:t>Influence, Exercise of Power and Culture</w:t>
      </w:r>
    </w:p>
    <w:p w:rsidR="00F31A65" w:rsidRPr="00E021B5" w:rsidP="000D5432" w14:paraId="1EBB3625" w14:textId="19ABDFE7">
      <w:pPr>
        <w:spacing w:line="480" w:lineRule="auto"/>
        <w:jc w:val="left"/>
      </w:pPr>
      <w:r w:rsidRPr="00D013B5">
        <w:rPr>
          <w:rFonts w:cs="Times New Roman"/>
        </w:rPr>
        <w:tab/>
      </w:r>
      <w:r>
        <w:rPr>
          <w:rFonts w:cs="Times New Roman"/>
        </w:rPr>
        <w:t xml:space="preserve">The relationship among influence, the exercise of power and culture is significant </w:t>
      </w:r>
      <w:r w:rsidR="00982DD5">
        <w:rPr>
          <w:rFonts w:cs="Times New Roman"/>
        </w:rPr>
        <w:t xml:space="preserve">in the </w:t>
      </w:r>
      <w:r>
        <w:rPr>
          <w:rFonts w:cs="Times New Roman"/>
        </w:rPr>
        <w:t>study</w:t>
      </w:r>
      <w:r w:rsidR="00982DD5">
        <w:rPr>
          <w:rFonts w:cs="Times New Roman"/>
        </w:rPr>
        <w:t xml:space="preserve"> of cultural</w:t>
      </w:r>
      <w:r>
        <w:rPr>
          <w:rFonts w:cs="Times New Roman"/>
        </w:rPr>
        <w:t xml:space="preserve"> diversity. </w:t>
      </w:r>
      <w:bookmarkStart w:id="0" w:name="_GoBack"/>
      <w:bookmarkEnd w:id="0"/>
      <w:r>
        <w:rPr>
          <w:rFonts w:cs="Times New Roman"/>
        </w:rPr>
        <w:t>I</w:t>
      </w:r>
      <w:r w:rsidRPr="00D013B5">
        <w:rPr>
          <w:rFonts w:cs="Times New Roman"/>
        </w:rPr>
        <w:t>n human relationships</w:t>
      </w:r>
      <w:r>
        <w:rPr>
          <w:rFonts w:cs="Times New Roman"/>
        </w:rPr>
        <w:t>,</w:t>
      </w:r>
      <w:r w:rsidRPr="00D013B5">
        <w:rPr>
          <w:rFonts w:cs="Times New Roman"/>
        </w:rPr>
        <w:t xml:space="preserve"> </w:t>
      </w:r>
      <w:r>
        <w:rPr>
          <w:rFonts w:cs="Times New Roman"/>
        </w:rPr>
        <w:t>power i</w:t>
      </w:r>
      <w:r w:rsidRPr="00D013B5">
        <w:rPr>
          <w:rFonts w:cs="Times New Roman"/>
        </w:rPr>
        <w:t>s the ability to force thing</w:t>
      </w:r>
      <w:r>
        <w:rPr>
          <w:rFonts w:cs="Times New Roman"/>
        </w:rPr>
        <w:t>s</w:t>
      </w:r>
      <w:r w:rsidRPr="00D013B5">
        <w:rPr>
          <w:rFonts w:cs="Times New Roman"/>
        </w:rPr>
        <w:t xml:space="preserve"> to be done your way </w:t>
      </w:r>
      <w:r w:rsidRPr="00D013B5" w:rsidR="00941F77">
        <w:rPr>
          <w:rFonts w:cs="Times New Roman"/>
        </w:rPr>
        <w:t>in the acuity or on realizing you have got might</w:t>
      </w:r>
      <w:r w:rsidR="00941F77">
        <w:rPr>
          <w:rFonts w:cs="Times New Roman"/>
        </w:rPr>
        <w:t xml:space="preserve">, </w:t>
      </w:r>
      <w:r w:rsidRPr="00D013B5">
        <w:rPr>
          <w:rFonts w:cs="Times New Roman"/>
        </w:rPr>
        <w:t>even if the affected party doesn’t will to</w:t>
      </w:r>
      <w:r w:rsidR="00941F77">
        <w:rPr>
          <w:rFonts w:cs="Times New Roman"/>
        </w:rPr>
        <w:t>.</w:t>
      </w:r>
      <w:r w:rsidRPr="00D013B5">
        <w:rPr>
          <w:rFonts w:cs="Times New Roman"/>
        </w:rPr>
        <w:t xml:space="preserve"> </w:t>
      </w:r>
      <w:r w:rsidRPr="00D013B5" w:rsidR="00CA7661">
        <w:rPr>
          <w:rFonts w:cs="Times New Roman"/>
        </w:rPr>
        <w:t>Communally</w:t>
      </w:r>
      <w:r w:rsidRPr="00D013B5">
        <w:rPr>
          <w:rFonts w:cs="Times New Roman"/>
        </w:rPr>
        <w:t>, power and influence working as a thing across a number of cultural settings</w:t>
      </w:r>
      <w:r w:rsidR="00CA7661">
        <w:rPr>
          <w:rFonts w:cs="Times New Roman"/>
        </w:rPr>
        <w:t xml:space="preserve">. A </w:t>
      </w:r>
      <w:r w:rsidR="00C92339">
        <w:rPr>
          <w:rFonts w:cs="Times New Roman"/>
        </w:rPr>
        <w:t xml:space="preserve">relationship can be established </w:t>
      </w:r>
      <w:r w:rsidRPr="00D013B5">
        <w:rPr>
          <w:rFonts w:cs="Times New Roman"/>
        </w:rPr>
        <w:t xml:space="preserve">as </w:t>
      </w:r>
      <w:r w:rsidR="00C92339">
        <w:rPr>
          <w:rFonts w:cs="Times New Roman"/>
        </w:rPr>
        <w:t xml:space="preserve">the following discussion will </w:t>
      </w:r>
      <w:r w:rsidR="002715A4">
        <w:rPr>
          <w:rFonts w:cs="Times New Roman"/>
        </w:rPr>
        <w:t>demonstrate</w:t>
      </w:r>
      <w:r w:rsidRPr="00D013B5">
        <w:rPr>
          <w:rFonts w:cs="Times New Roman"/>
        </w:rPr>
        <w:t xml:space="preserve">.  </w:t>
      </w:r>
    </w:p>
    <w:p w:rsidR="00677CB7" w:rsidRPr="00D013B5" w:rsidP="000D5432" w14:paraId="06DBBD32" w14:textId="60E293BC">
      <w:pPr>
        <w:spacing w:line="480" w:lineRule="auto"/>
        <w:jc w:val="left"/>
        <w:rPr>
          <w:rFonts w:cs="Times New Roman"/>
        </w:rPr>
      </w:pPr>
      <w:r w:rsidRPr="00D013B5">
        <w:rPr>
          <w:rFonts w:cs="Times New Roman"/>
        </w:rPr>
        <w:tab/>
      </w:r>
      <w:r w:rsidRPr="00D013B5" w:rsidR="00907CA5">
        <w:rPr>
          <w:rFonts w:cs="Times New Roman"/>
        </w:rPr>
        <w:t>All business organizations operate on three tenets; leadership, management and administration. Thus, business leadership being at the epicenter of Asian economic growth</w:t>
      </w:r>
      <w:r w:rsidR="00E03121">
        <w:rPr>
          <w:rFonts w:cs="Times New Roman"/>
        </w:rPr>
        <w:t>,</w:t>
      </w:r>
      <w:r w:rsidRPr="00D013B5" w:rsidR="00A14968">
        <w:rPr>
          <w:rFonts w:cs="Times New Roman"/>
        </w:rPr>
        <w:t xml:space="preserve"> a lucid boundary can be drawn between Asian and </w:t>
      </w:r>
      <w:r w:rsidRPr="00D013B5" w:rsidR="003C6B61">
        <w:rPr>
          <w:rFonts w:cs="Times New Roman"/>
        </w:rPr>
        <w:t>South American’s styles of leadership</w:t>
      </w:r>
      <w:r w:rsidR="00420973">
        <w:rPr>
          <w:rFonts w:cs="Times New Roman"/>
        </w:rPr>
        <w:t xml:space="preserve"> (</w:t>
      </w:r>
      <w:r w:rsidRPr="00D013B5" w:rsidR="00420973">
        <w:rPr>
          <w:rFonts w:eastAsia="Calibri" w:cs="Times New Roman"/>
          <w:bCs/>
          <w:szCs w:val="24"/>
        </w:rPr>
        <w:t>Mi</w:t>
      </w:r>
      <w:r w:rsidR="00420973">
        <w:rPr>
          <w:rFonts w:eastAsia="Calibri" w:cs="Times New Roman"/>
          <w:bCs/>
          <w:szCs w:val="24"/>
        </w:rPr>
        <w:t>ttal &amp; Elias, 2016)</w:t>
      </w:r>
      <w:r w:rsidRPr="00D013B5" w:rsidR="003C6B61">
        <w:rPr>
          <w:rFonts w:cs="Times New Roman"/>
        </w:rPr>
        <w:t>. But since both converge in the same business environment, important similarities can be sited</w:t>
      </w:r>
      <w:r w:rsidRPr="00D013B5" w:rsidR="00E93CA4">
        <w:rPr>
          <w:rFonts w:cs="Times New Roman"/>
        </w:rPr>
        <w:t xml:space="preserve"> at afar scope</w:t>
      </w:r>
      <w:r w:rsidRPr="00D013B5" w:rsidR="003C6B61">
        <w:rPr>
          <w:rFonts w:cs="Times New Roman"/>
        </w:rPr>
        <w:t xml:space="preserve"> too.</w:t>
      </w:r>
      <w:r w:rsidRPr="00D013B5" w:rsidR="00E93CA4">
        <w:rPr>
          <w:rFonts w:cs="Times New Roman"/>
        </w:rPr>
        <w:t xml:space="preserve"> </w:t>
      </w:r>
      <w:r w:rsidRPr="00D013B5" w:rsidR="001F56F5">
        <w:rPr>
          <w:rFonts w:cs="Times New Roman"/>
        </w:rPr>
        <w:t>Vital is the cultural difference, in Asia</w:t>
      </w:r>
      <w:r w:rsidRPr="00D013B5" w:rsidR="00C91C9B">
        <w:rPr>
          <w:rFonts w:cs="Times New Roman"/>
        </w:rPr>
        <w:t>n</w:t>
      </w:r>
      <w:r w:rsidRPr="00D013B5" w:rsidR="001F56F5">
        <w:rPr>
          <w:rFonts w:cs="Times New Roman"/>
        </w:rPr>
        <w:t xml:space="preserve"> famil</w:t>
      </w:r>
      <w:r w:rsidR="00FF0622">
        <w:rPr>
          <w:rFonts w:cs="Times New Roman"/>
        </w:rPr>
        <w:t>ies.</w:t>
      </w:r>
      <w:r w:rsidRPr="00D013B5" w:rsidR="001F56F5">
        <w:rPr>
          <w:rFonts w:cs="Times New Roman"/>
        </w:rPr>
        <w:t xml:space="preserve"> </w:t>
      </w:r>
      <w:r w:rsidR="00FF0622">
        <w:rPr>
          <w:rFonts w:cs="Times New Roman"/>
        </w:rPr>
        <w:t>L</w:t>
      </w:r>
      <w:r w:rsidRPr="00D013B5" w:rsidR="001F56F5">
        <w:rPr>
          <w:rFonts w:cs="Times New Roman"/>
        </w:rPr>
        <w:t xml:space="preserve">eadership of business enterprises </w:t>
      </w:r>
      <w:r w:rsidR="00FF0622">
        <w:rPr>
          <w:rFonts w:cs="Times New Roman"/>
        </w:rPr>
        <w:t>is</w:t>
      </w:r>
      <w:r w:rsidRPr="00D013B5" w:rsidR="001F56F5">
        <w:rPr>
          <w:rFonts w:cs="Times New Roman"/>
        </w:rPr>
        <w:t xml:space="preserve"> more common compared to America in both privately held and public firms.
</w:t>
      </w:r>
    </w:p>
    <w:p w:rsidR="00907CA5" w:rsidRPr="00D013B5" w:rsidP="000D5432" w14:paraId="1CACFD12" w14:textId="4F127F31">
      <w:pPr>
        <w:spacing w:line="480" w:lineRule="auto"/>
        <w:jc w:val="left"/>
        <w:rPr>
          <w:rFonts w:cs="Times New Roman"/>
        </w:rPr>
      </w:pPr>
      <w:r w:rsidRPr="00D013B5">
        <w:rPr>
          <w:rFonts w:cs="Times New Roman"/>
        </w:rPr>
        <w:tab/>
      </w:r>
      <w:r w:rsidRPr="00D013B5" w:rsidR="00677CB7">
        <w:rPr>
          <w:rFonts w:cs="Times New Roman"/>
        </w:rPr>
        <w:t xml:space="preserve">There is more freedom of action for boards and </w:t>
      </w:r>
      <w:r w:rsidRPr="00D013B5" w:rsidR="00F9447E">
        <w:rPr>
          <w:rFonts w:cs="Times New Roman"/>
        </w:rPr>
        <w:t>executives</w:t>
      </w:r>
      <w:r w:rsidRPr="00D013B5" w:rsidR="00677CB7">
        <w:rPr>
          <w:rFonts w:cs="Times New Roman"/>
        </w:rPr>
        <w:t xml:space="preserve"> in Asia than in America.  Firms in America are extensively run by professional managers</w:t>
      </w:r>
      <w:r w:rsidR="006F363F">
        <w:rPr>
          <w:rFonts w:cs="Times New Roman"/>
        </w:rPr>
        <w:t>.</w:t>
      </w:r>
      <w:r w:rsidRPr="00D013B5" w:rsidR="00677CB7">
        <w:rPr>
          <w:rFonts w:cs="Times New Roman"/>
        </w:rPr>
        <w:t xml:space="preserve"> </w:t>
      </w:r>
      <w:r w:rsidR="006F363F">
        <w:rPr>
          <w:rFonts w:cs="Times New Roman"/>
        </w:rPr>
        <w:t>Their</w:t>
      </w:r>
      <w:r w:rsidRPr="00D013B5" w:rsidR="00677CB7">
        <w:rPr>
          <w:rFonts w:cs="Times New Roman"/>
        </w:rPr>
        <w:t xml:space="preserve"> tenure is directly proportional to</w:t>
      </w:r>
      <w:r w:rsidRPr="00D013B5">
        <w:rPr>
          <w:rFonts w:cs="Times New Roman"/>
        </w:rPr>
        <w:t xml:space="preserve"> </w:t>
      </w:r>
      <w:r w:rsidRPr="00D013B5" w:rsidR="00677CB7">
        <w:rPr>
          <w:rFonts w:cs="Times New Roman"/>
        </w:rPr>
        <w:t>retirement or a majority decision to have</w:t>
      </w:r>
      <w:r w:rsidR="006F363F">
        <w:rPr>
          <w:rFonts w:cs="Times New Roman"/>
        </w:rPr>
        <w:t xml:space="preserve"> them</w:t>
      </w:r>
      <w:r w:rsidRPr="00D013B5" w:rsidR="00677CB7">
        <w:rPr>
          <w:rFonts w:cs="Times New Roman"/>
        </w:rPr>
        <w:t xml:space="preserve"> replace</w:t>
      </w:r>
      <w:r w:rsidR="006F363F">
        <w:rPr>
          <w:rFonts w:cs="Times New Roman"/>
        </w:rPr>
        <w:t>d. The latter is</w:t>
      </w:r>
      <w:r w:rsidRPr="00D013B5" w:rsidR="00677CB7">
        <w:rPr>
          <w:rFonts w:cs="Times New Roman"/>
        </w:rPr>
        <w:t xml:space="preserve"> </w:t>
      </w:r>
      <w:r w:rsidRPr="00D013B5" w:rsidR="00F9447E">
        <w:rPr>
          <w:rFonts w:cs="Times New Roman"/>
        </w:rPr>
        <w:t>based on</w:t>
      </w:r>
      <w:r w:rsidRPr="00D013B5" w:rsidR="00677CB7">
        <w:rPr>
          <w:rFonts w:cs="Times New Roman"/>
        </w:rPr>
        <w:t xml:space="preserve"> the firm’s board of </w:t>
      </w:r>
      <w:r w:rsidRPr="00D013B5" w:rsidR="00170719">
        <w:rPr>
          <w:rFonts w:cs="Times New Roman"/>
        </w:rPr>
        <w:t>directors’</w:t>
      </w:r>
      <w:r w:rsidR="006F363F">
        <w:rPr>
          <w:rFonts w:cs="Times New Roman"/>
        </w:rPr>
        <w:t xml:space="preserve"> mutual consensus</w:t>
      </w:r>
      <w:r w:rsidRPr="00D013B5" w:rsidR="00677CB7">
        <w:rPr>
          <w:rFonts w:cs="Times New Roman"/>
        </w:rPr>
        <w:t>.</w:t>
      </w:r>
      <w:r w:rsidRPr="00D013B5" w:rsidR="00B52A1B">
        <w:rPr>
          <w:rFonts w:cs="Times New Roman"/>
        </w:rPr>
        <w:t xml:space="preserve"> </w:t>
      </w:r>
      <w:r w:rsidR="000D5432">
        <w:rPr>
          <w:rFonts w:cs="Times New Roman"/>
        </w:rPr>
        <w:t>On the other hand, w</w:t>
      </w:r>
      <w:r w:rsidRPr="00D013B5" w:rsidR="00B52A1B">
        <w:rPr>
          <w:rFonts w:cs="Times New Roman"/>
        </w:rPr>
        <w:t xml:space="preserve">ell established and </w:t>
      </w:r>
      <w:r w:rsidRPr="00D013B5" w:rsidR="00F9447E">
        <w:rPr>
          <w:rFonts w:cs="Times New Roman"/>
        </w:rPr>
        <w:t>self-organized</w:t>
      </w:r>
      <w:r w:rsidRPr="00D013B5" w:rsidR="00506C64">
        <w:rPr>
          <w:rFonts w:cs="Times New Roman"/>
        </w:rPr>
        <w:t xml:space="preserve"> companies in America have programs in place for nurturing </w:t>
      </w:r>
      <w:r w:rsidRPr="00D013B5" w:rsidR="00F9447E">
        <w:rPr>
          <w:rFonts w:cs="Times New Roman"/>
        </w:rPr>
        <w:t>executives</w:t>
      </w:r>
      <w:r w:rsidRPr="00D013B5" w:rsidR="00506C64">
        <w:rPr>
          <w:rFonts w:cs="Times New Roman"/>
        </w:rPr>
        <w:t xml:space="preserve"> within the</w:t>
      </w:r>
      <w:r w:rsidR="00170719">
        <w:rPr>
          <w:rFonts w:cs="Times New Roman"/>
        </w:rPr>
        <w:t>ir</w:t>
      </w:r>
      <w:r w:rsidRPr="00D013B5" w:rsidR="00506C64">
        <w:rPr>
          <w:rFonts w:cs="Times New Roman"/>
        </w:rPr>
        <w:t xml:space="preserve"> organization</w:t>
      </w:r>
      <w:r w:rsidR="00170719">
        <w:rPr>
          <w:rFonts w:cs="Times New Roman"/>
        </w:rPr>
        <w:t>s</w:t>
      </w:r>
      <w:r w:rsidR="00420973">
        <w:rPr>
          <w:rFonts w:cs="Times New Roman"/>
        </w:rPr>
        <w:t xml:space="preserve"> (</w:t>
      </w:r>
      <w:r w:rsidRPr="00D013B5" w:rsidR="00420973">
        <w:rPr>
          <w:rFonts w:eastAsia="Calibri" w:cs="Times New Roman"/>
          <w:bCs/>
          <w:szCs w:val="24"/>
        </w:rPr>
        <w:t>Rai</w:t>
      </w:r>
      <w:r w:rsidR="00420973">
        <w:rPr>
          <w:rFonts w:eastAsia="Calibri" w:cs="Times New Roman"/>
          <w:bCs/>
          <w:szCs w:val="24"/>
        </w:rPr>
        <w:t>na &amp; Roebuck, 2016)</w:t>
      </w:r>
      <w:r w:rsidRPr="00D013B5" w:rsidR="00506C64">
        <w:rPr>
          <w:rFonts w:cs="Times New Roman"/>
        </w:rPr>
        <w:t xml:space="preserve">. </w:t>
      </w:r>
      <w:r w:rsidRPr="00D013B5" w:rsidR="0008146A">
        <w:rPr>
          <w:rFonts w:cs="Times New Roman"/>
        </w:rPr>
        <w:t xml:space="preserve">Only a handful of </w:t>
      </w:r>
      <w:r w:rsidRPr="00D013B5" w:rsidR="00081BCB">
        <w:rPr>
          <w:rFonts w:cs="Times New Roman"/>
        </w:rPr>
        <w:t>America’s</w:t>
      </w:r>
      <w:r w:rsidRPr="00D013B5" w:rsidR="0008146A">
        <w:rPr>
          <w:rFonts w:cs="Times New Roman"/>
        </w:rPr>
        <w:t xml:space="preserve"> firms get a </w:t>
      </w:r>
      <w:r w:rsidRPr="00D013B5" w:rsidR="00081BCB">
        <w:rPr>
          <w:rFonts w:cs="Times New Roman"/>
        </w:rPr>
        <w:t>great</w:t>
      </w:r>
      <w:r w:rsidRPr="00D013B5" w:rsidR="0008146A">
        <w:rPr>
          <w:rFonts w:cs="Times New Roman"/>
        </w:rPr>
        <w:t xml:space="preserve"> deal of publicity</w:t>
      </w:r>
      <w:r w:rsidR="00170719">
        <w:rPr>
          <w:rFonts w:cs="Times New Roman"/>
        </w:rPr>
        <w:t>. As a result,</w:t>
      </w:r>
      <w:r w:rsidRPr="00D013B5" w:rsidR="0008146A">
        <w:rPr>
          <w:rFonts w:cs="Times New Roman"/>
        </w:rPr>
        <w:t xml:space="preserve"> many hire novice executives directly from outside. Th</w:t>
      </w:r>
      <w:r w:rsidRPr="00D013B5" w:rsidR="00C91C9B">
        <w:rPr>
          <w:rFonts w:cs="Times New Roman"/>
        </w:rPr>
        <w:t>e</w:t>
      </w:r>
      <w:r w:rsidRPr="00D013B5" w:rsidR="0008146A">
        <w:rPr>
          <w:rFonts w:cs="Times New Roman"/>
        </w:rPr>
        <w:t>s</w:t>
      </w:r>
      <w:r w:rsidRPr="00D013B5" w:rsidR="000428DD">
        <w:rPr>
          <w:rFonts w:cs="Times New Roman"/>
        </w:rPr>
        <w:t>e</w:t>
      </w:r>
      <w:r w:rsidRPr="00D013B5" w:rsidR="0008146A">
        <w:rPr>
          <w:rFonts w:cs="Times New Roman"/>
        </w:rPr>
        <w:t xml:space="preserve"> </w:t>
      </w:r>
      <w:r w:rsidR="00170719">
        <w:rPr>
          <w:rFonts w:cs="Times New Roman"/>
        </w:rPr>
        <w:t xml:space="preserve">new </w:t>
      </w:r>
      <w:r w:rsidRPr="00D013B5" w:rsidR="0008146A">
        <w:rPr>
          <w:rFonts w:cs="Times New Roman"/>
        </w:rPr>
        <w:t xml:space="preserve">CEOs are motivated by the will to win and excel </w:t>
      </w:r>
      <w:r w:rsidR="00170719">
        <w:rPr>
          <w:rFonts w:cs="Times New Roman"/>
        </w:rPr>
        <w:t>over</w:t>
      </w:r>
      <w:r w:rsidRPr="00D013B5" w:rsidR="0008146A">
        <w:rPr>
          <w:rFonts w:cs="Times New Roman"/>
        </w:rPr>
        <w:t xml:space="preserve"> money. </w:t>
      </w:r>
      <w:r w:rsidRPr="00D013B5" w:rsidR="000428DD">
        <w:rPr>
          <w:rFonts w:cs="Times New Roman"/>
        </w:rPr>
        <w:t>Subsequently, w</w:t>
      </w:r>
      <w:r w:rsidRPr="00D013B5" w:rsidR="0008146A">
        <w:rPr>
          <w:rFonts w:cs="Times New Roman"/>
        </w:rPr>
        <w:t>hile in America firms are passed founders family leadership, in Asia succession is passed on to siblings</w:t>
      </w:r>
      <w:r w:rsidR="00EC42F9">
        <w:rPr>
          <w:rFonts w:cs="Times New Roman"/>
        </w:rPr>
        <w:t>.</w:t>
      </w:r>
      <w:r w:rsidRPr="00D013B5" w:rsidR="0008146A">
        <w:rPr>
          <w:rFonts w:cs="Times New Roman"/>
        </w:rPr>
        <w:t xml:space="preserve"> </w:t>
      </w:r>
      <w:r w:rsidR="007A2680">
        <w:rPr>
          <w:rFonts w:cs="Times New Roman"/>
        </w:rPr>
        <w:t>H</w:t>
      </w:r>
      <w:r w:rsidRPr="00D013B5" w:rsidR="0008146A">
        <w:rPr>
          <w:rFonts w:cs="Times New Roman"/>
        </w:rPr>
        <w:t>ence</w:t>
      </w:r>
      <w:r w:rsidR="007A2680">
        <w:rPr>
          <w:rFonts w:cs="Times New Roman"/>
        </w:rPr>
        <w:t>,</w:t>
      </w:r>
      <w:r w:rsidRPr="00D013B5" w:rsidR="00BB0C7F">
        <w:rPr>
          <w:rFonts w:cs="Times New Roman"/>
        </w:rPr>
        <w:t xml:space="preserve"> in comparison,</w:t>
      </w:r>
      <w:r w:rsidRPr="00D013B5" w:rsidR="0008146A">
        <w:rPr>
          <w:rFonts w:cs="Times New Roman"/>
        </w:rPr>
        <w:t xml:space="preserve"> freedom of action for American executives and boards is limited</w:t>
      </w:r>
      <w:r w:rsidRPr="00D013B5" w:rsidR="0075119B">
        <w:rPr>
          <w:rFonts w:cs="Times New Roman"/>
        </w:rPr>
        <w:t>.</w:t>
      </w:r>
      <w:r w:rsidRPr="00D013B5" w:rsidR="0008146A">
        <w:rPr>
          <w:rFonts w:cs="Times New Roman"/>
        </w:rPr>
        <w:t xml:space="preserve">  </w:t>
      </w:r>
    </w:p>
    <w:p w:rsidR="00A4689B" w:rsidRPr="00D013B5" w:rsidP="000D5432" w14:paraId="4883D887" w14:textId="7835B6B2">
      <w:pPr>
        <w:spacing w:line="480" w:lineRule="auto"/>
        <w:jc w:val="left"/>
        <w:rPr>
          <w:rFonts w:cs="Times New Roman"/>
        </w:rPr>
      </w:pPr>
      <w:r w:rsidRPr="00D013B5">
        <w:rPr>
          <w:rFonts w:cs="Times New Roman"/>
        </w:rPr>
        <w:tab/>
      </w:r>
      <w:r w:rsidRPr="00D013B5" w:rsidR="00F474B3">
        <w:rPr>
          <w:rFonts w:cs="Times New Roman"/>
        </w:rPr>
        <w:t xml:space="preserve">Human influence is different in </w:t>
      </w:r>
      <w:r w:rsidRPr="00D013B5" w:rsidR="00581ACD">
        <w:rPr>
          <w:rFonts w:cs="Times New Roman"/>
        </w:rPr>
        <w:t xml:space="preserve">diverse national </w:t>
      </w:r>
      <w:r w:rsidRPr="00D013B5" w:rsidR="00BB0C7F">
        <w:rPr>
          <w:rFonts w:cs="Times New Roman"/>
        </w:rPr>
        <w:t>cultures</w:t>
      </w:r>
      <w:r w:rsidR="00134541">
        <w:rPr>
          <w:rFonts w:cs="Times New Roman"/>
        </w:rPr>
        <w:t>.</w:t>
      </w:r>
      <w:r w:rsidRPr="00D013B5" w:rsidR="00581ACD">
        <w:rPr>
          <w:rFonts w:cs="Times New Roman"/>
        </w:rPr>
        <w:t xml:space="preserve"> </w:t>
      </w:r>
      <w:r w:rsidR="00134541">
        <w:rPr>
          <w:rFonts w:cs="Times New Roman"/>
        </w:rPr>
        <w:t>I</w:t>
      </w:r>
      <w:r w:rsidRPr="00D013B5" w:rsidR="00581ACD">
        <w:rPr>
          <w:rFonts w:cs="Times New Roman"/>
        </w:rPr>
        <w:t>n America</w:t>
      </w:r>
      <w:r w:rsidRPr="00D013B5" w:rsidR="00BB0C7F">
        <w:rPr>
          <w:rFonts w:cs="Times New Roman"/>
        </w:rPr>
        <w:t xml:space="preserve"> for instance, </w:t>
      </w:r>
      <w:r w:rsidRPr="00D013B5" w:rsidR="00581ACD">
        <w:rPr>
          <w:rFonts w:cs="Times New Roman"/>
        </w:rPr>
        <w:t>a leader with charismatic virtue has a profound following</w:t>
      </w:r>
      <w:r w:rsidR="00134541">
        <w:rPr>
          <w:rFonts w:cs="Times New Roman"/>
        </w:rPr>
        <w:t>.</w:t>
      </w:r>
      <w:r w:rsidRPr="00D013B5" w:rsidR="00581ACD">
        <w:rPr>
          <w:rFonts w:cs="Times New Roman"/>
        </w:rPr>
        <w:t xml:space="preserve"> </w:t>
      </w:r>
      <w:r w:rsidR="00134541">
        <w:rPr>
          <w:rFonts w:cs="Times New Roman"/>
        </w:rPr>
        <w:t>N</w:t>
      </w:r>
      <w:r w:rsidRPr="00D013B5" w:rsidR="00581ACD">
        <w:rPr>
          <w:rFonts w:cs="Times New Roman"/>
        </w:rPr>
        <w:t>ot because of business accomplishment, internal dealings</w:t>
      </w:r>
      <w:r w:rsidR="00134541">
        <w:rPr>
          <w:rFonts w:cs="Times New Roman"/>
        </w:rPr>
        <w:t xml:space="preserve"> of partiality</w:t>
      </w:r>
      <w:r w:rsidRPr="00D013B5" w:rsidR="00581ACD">
        <w:rPr>
          <w:rFonts w:cs="Times New Roman"/>
        </w:rPr>
        <w:t xml:space="preserve"> nor sound management</w:t>
      </w:r>
      <w:r w:rsidR="00134541">
        <w:rPr>
          <w:rFonts w:cs="Times New Roman"/>
        </w:rPr>
        <w:t>,</w:t>
      </w:r>
      <w:r w:rsidRPr="00D013B5" w:rsidR="00581ACD">
        <w:rPr>
          <w:rFonts w:cs="Times New Roman"/>
        </w:rPr>
        <w:t xml:space="preserve"> but the magnetism</w:t>
      </w:r>
      <w:r w:rsidR="00420973">
        <w:rPr>
          <w:rFonts w:cs="Times New Roman"/>
        </w:rPr>
        <w:t xml:space="preserve"> (</w:t>
      </w:r>
      <w:r w:rsidRPr="00D013B5" w:rsidR="00420973">
        <w:rPr>
          <w:rFonts w:eastAsia="Calibri" w:cs="Times New Roman"/>
          <w:bCs/>
          <w:szCs w:val="24"/>
        </w:rPr>
        <w:t>Re</w:t>
      </w:r>
      <w:r w:rsidR="00420973">
        <w:rPr>
          <w:rFonts w:eastAsia="Calibri" w:cs="Times New Roman"/>
          <w:bCs/>
          <w:szCs w:val="24"/>
        </w:rPr>
        <w:t>go &amp; Simpson, 2018)</w:t>
      </w:r>
      <w:r w:rsidRPr="00D013B5" w:rsidR="00581ACD">
        <w:rPr>
          <w:rFonts w:cs="Times New Roman"/>
        </w:rPr>
        <w:t xml:space="preserve">. </w:t>
      </w:r>
      <w:r w:rsidR="000D5432">
        <w:rPr>
          <w:rFonts w:cs="Times New Roman"/>
        </w:rPr>
        <w:t>However, they</w:t>
      </w:r>
      <w:r w:rsidRPr="00D013B5" w:rsidR="00581ACD">
        <w:rPr>
          <w:rFonts w:cs="Times New Roman"/>
        </w:rPr>
        <w:t xml:space="preserve"> w</w:t>
      </w:r>
      <w:r w:rsidR="00134541">
        <w:rPr>
          <w:rFonts w:cs="Times New Roman"/>
        </w:rPr>
        <w:t>ill be thrown overboard before</w:t>
      </w:r>
      <w:r w:rsidRPr="00D013B5" w:rsidR="00581ACD">
        <w:rPr>
          <w:rFonts w:cs="Times New Roman"/>
        </w:rPr>
        <w:t xml:space="preserve"> other societies</w:t>
      </w:r>
      <w:r w:rsidRPr="00D013B5" w:rsidR="00BB0C7F">
        <w:rPr>
          <w:rFonts w:cs="Times New Roman"/>
        </w:rPr>
        <w:t xml:space="preserve"> and cultures</w:t>
      </w:r>
      <w:r w:rsidRPr="00D013B5" w:rsidR="00581ACD">
        <w:rPr>
          <w:rFonts w:cs="Times New Roman"/>
        </w:rPr>
        <w:t>.</w:t>
      </w:r>
      <w:r w:rsidRPr="00D013B5" w:rsidR="00964741">
        <w:rPr>
          <w:rFonts w:cs="Times New Roman"/>
        </w:rPr>
        <w:t xml:space="preserve"> Luminary leadership</w:t>
      </w:r>
      <w:r w:rsidRPr="00D013B5" w:rsidR="00462D50">
        <w:rPr>
          <w:rFonts w:cs="Times New Roman"/>
        </w:rPr>
        <w:t xml:space="preserve"> thus</w:t>
      </w:r>
      <w:r w:rsidRPr="00D013B5" w:rsidR="00964741">
        <w:rPr>
          <w:rFonts w:cs="Times New Roman"/>
        </w:rPr>
        <w:t xml:space="preserve"> looks beyond the company</w:t>
      </w:r>
      <w:r w:rsidR="000D5432">
        <w:rPr>
          <w:rFonts w:cs="Times New Roman"/>
        </w:rPr>
        <w:t xml:space="preserve"> a</w:t>
      </w:r>
      <w:r w:rsidR="00134541">
        <w:rPr>
          <w:rFonts w:cs="Times New Roman"/>
        </w:rPr>
        <w:t>nd focuses on</w:t>
      </w:r>
      <w:r w:rsidRPr="00D013B5" w:rsidR="00964741">
        <w:rPr>
          <w:rFonts w:cs="Times New Roman"/>
        </w:rPr>
        <w:t xml:space="preserve"> the impact one has on others</w:t>
      </w:r>
      <w:r w:rsidRPr="00D013B5" w:rsidR="00462D50">
        <w:rPr>
          <w:rFonts w:cs="Times New Roman"/>
        </w:rPr>
        <w:t xml:space="preserve"> such as clients</w:t>
      </w:r>
      <w:r w:rsidRPr="00D013B5" w:rsidR="00964741">
        <w:rPr>
          <w:rFonts w:cs="Times New Roman"/>
        </w:rPr>
        <w:t>.</w:t>
      </w:r>
      <w:r w:rsidRPr="00D013B5" w:rsidR="00C01BCE">
        <w:rPr>
          <w:rFonts w:cs="Times New Roman"/>
        </w:rPr>
        <w:t xml:space="preserve"> In both </w:t>
      </w:r>
      <w:r w:rsidRPr="00D013B5" w:rsidR="00835585">
        <w:rPr>
          <w:rFonts w:cs="Times New Roman"/>
        </w:rPr>
        <w:t>Asia</w:t>
      </w:r>
      <w:r w:rsidRPr="00D013B5" w:rsidR="00C01BCE">
        <w:rPr>
          <w:rFonts w:cs="Times New Roman"/>
        </w:rPr>
        <w:t xml:space="preserve"> and America, conviction is </w:t>
      </w:r>
      <w:r w:rsidRPr="00D013B5" w:rsidR="00C229B3">
        <w:rPr>
          <w:rFonts w:cs="Times New Roman"/>
        </w:rPr>
        <w:t>shared</w:t>
      </w:r>
      <w:r w:rsidRPr="00D013B5" w:rsidR="00BC4ED3">
        <w:rPr>
          <w:rFonts w:cs="Times New Roman"/>
        </w:rPr>
        <w:t xml:space="preserve"> to all</w:t>
      </w:r>
      <w:r w:rsidR="000D5432">
        <w:rPr>
          <w:rFonts w:cs="Times New Roman"/>
        </w:rPr>
        <w:t xml:space="preserve"> hence</w:t>
      </w:r>
      <w:r w:rsidR="009F0CCE">
        <w:rPr>
          <w:rFonts w:cs="Times New Roman"/>
        </w:rPr>
        <w:t xml:space="preserve"> </w:t>
      </w:r>
      <w:r w:rsidRPr="00D013B5" w:rsidR="00BC4ED3">
        <w:rPr>
          <w:rFonts w:cs="Times New Roman"/>
        </w:rPr>
        <w:t xml:space="preserve">executives portray emotional </w:t>
      </w:r>
      <w:r w:rsidRPr="00D013B5" w:rsidR="009F7568">
        <w:rPr>
          <w:rFonts w:cs="Times New Roman"/>
        </w:rPr>
        <w:t>robustness</w:t>
      </w:r>
      <w:r w:rsidRPr="00D013B5" w:rsidR="00835585">
        <w:rPr>
          <w:rFonts w:cs="Times New Roman"/>
        </w:rPr>
        <w:t xml:space="preserve"> in</w:t>
      </w:r>
      <w:r w:rsidRPr="00D013B5" w:rsidR="00BC4ED3">
        <w:rPr>
          <w:rFonts w:cs="Times New Roman"/>
        </w:rPr>
        <w:t xml:space="preserve"> character.</w:t>
      </w:r>
    </w:p>
    <w:p w:rsidR="0001007D" w:rsidRPr="00D013B5" w:rsidP="000D5432" w14:paraId="72BA58E7" w14:textId="2B2637B2">
      <w:pPr>
        <w:spacing w:line="480" w:lineRule="auto"/>
        <w:jc w:val="left"/>
        <w:rPr>
          <w:rFonts w:cs="Times New Roman"/>
        </w:rPr>
      </w:pPr>
      <w:r w:rsidRPr="00D013B5">
        <w:rPr>
          <w:rFonts w:cs="Times New Roman"/>
        </w:rPr>
        <w:tab/>
      </w:r>
      <w:r w:rsidRPr="00D013B5">
        <w:rPr>
          <w:rFonts w:cs="Times New Roman"/>
        </w:rPr>
        <w:t>In America</w:t>
      </w:r>
      <w:r w:rsidR="00770AFB">
        <w:rPr>
          <w:rFonts w:cs="Times New Roman"/>
        </w:rPr>
        <w:t>,</w:t>
      </w:r>
      <w:r w:rsidRPr="00D013B5">
        <w:rPr>
          <w:rFonts w:cs="Times New Roman"/>
        </w:rPr>
        <w:t xml:space="preserve"> business success is routed on political involvement but not to a higher degree than in Asia. </w:t>
      </w:r>
      <w:r w:rsidRPr="00D013B5" w:rsidR="00172339">
        <w:rPr>
          <w:rFonts w:cs="Times New Roman"/>
        </w:rPr>
        <w:t xml:space="preserve">The aptitude to resonate with what motivates others and </w:t>
      </w:r>
      <w:r w:rsidRPr="00D013B5" w:rsidR="004F63B0">
        <w:rPr>
          <w:rFonts w:cs="Times New Roman"/>
        </w:rPr>
        <w:t>effectually</w:t>
      </w:r>
      <w:r w:rsidRPr="00D013B5" w:rsidR="00172339">
        <w:rPr>
          <w:rFonts w:cs="Times New Roman"/>
        </w:rPr>
        <w:t xml:space="preserve"> appeal to it is vital in America and </w:t>
      </w:r>
      <w:r w:rsidRPr="00D013B5" w:rsidR="006824FD">
        <w:rPr>
          <w:rFonts w:cs="Times New Roman"/>
        </w:rPr>
        <w:t xml:space="preserve">in the </w:t>
      </w:r>
      <w:r w:rsidRPr="00D013B5" w:rsidR="00172339">
        <w:rPr>
          <w:rFonts w:cs="Times New Roman"/>
        </w:rPr>
        <w:t>East.</w:t>
      </w:r>
      <w:r w:rsidRPr="00D013B5" w:rsidR="004F63B0">
        <w:rPr>
          <w:rFonts w:cs="Times New Roman"/>
        </w:rPr>
        <w:t xml:space="preserve"> In Asia, this will </w:t>
      </w:r>
      <w:r w:rsidR="00770AFB">
        <w:rPr>
          <w:rFonts w:cs="Times New Roman"/>
        </w:rPr>
        <w:t>flourish</w:t>
      </w:r>
      <w:r w:rsidRPr="00D013B5" w:rsidR="004F63B0">
        <w:rPr>
          <w:rFonts w:cs="Times New Roman"/>
        </w:rPr>
        <w:t xml:space="preserve"> when factors such as </w:t>
      </w:r>
      <w:r w:rsidRPr="00D013B5" w:rsidR="00D868A2">
        <w:rPr>
          <w:rFonts w:cs="Times New Roman"/>
        </w:rPr>
        <w:t xml:space="preserve">executive’s managerial talent, living standards and </w:t>
      </w:r>
      <w:r w:rsidRPr="00D013B5" w:rsidR="00835585">
        <w:rPr>
          <w:rFonts w:cs="Times New Roman"/>
        </w:rPr>
        <w:t>demand</w:t>
      </w:r>
      <w:r w:rsidRPr="00D013B5" w:rsidR="00D868A2">
        <w:rPr>
          <w:rFonts w:cs="Times New Roman"/>
        </w:rPr>
        <w:t xml:space="preserve"> o</w:t>
      </w:r>
      <w:r w:rsidRPr="00D013B5" w:rsidR="00835585">
        <w:rPr>
          <w:rFonts w:cs="Times New Roman"/>
        </w:rPr>
        <w:t>f</w:t>
      </w:r>
      <w:r w:rsidRPr="00D013B5" w:rsidR="00D868A2">
        <w:rPr>
          <w:rFonts w:cs="Times New Roman"/>
        </w:rPr>
        <w:t xml:space="preserve"> knowledge workers are improved</w:t>
      </w:r>
      <w:r w:rsidRPr="00D013B5">
        <w:rPr>
          <w:rFonts w:cs="Times New Roman"/>
        </w:rPr>
        <w:t xml:space="preserve"> </w:t>
      </w:r>
      <w:r w:rsidRPr="00D013B5" w:rsidR="005D1603">
        <w:rPr>
          <w:rFonts w:cs="Times New Roman"/>
        </w:rPr>
        <w:t>(</w:t>
      </w:r>
      <w:r w:rsidRPr="00D013B5" w:rsidR="00D013B5">
        <w:rPr>
          <w:rFonts w:eastAsia="Calibri" w:cs="Times New Roman"/>
          <w:bCs/>
          <w:szCs w:val="24"/>
        </w:rPr>
        <w:t>Ka</w:t>
      </w:r>
      <w:r w:rsidR="00D013B5">
        <w:rPr>
          <w:rFonts w:eastAsia="Calibri" w:cs="Times New Roman"/>
          <w:bCs/>
          <w:szCs w:val="24"/>
        </w:rPr>
        <w:t>ram &amp; Jamali, 2017)</w:t>
      </w:r>
      <w:r w:rsidRPr="00D013B5" w:rsidR="00FA483A">
        <w:rPr>
          <w:rFonts w:cs="Times New Roman"/>
        </w:rPr>
        <w:t>.</w:t>
      </w:r>
      <w:r w:rsidRPr="00D013B5" w:rsidR="00300F86">
        <w:rPr>
          <w:rFonts w:cs="Times New Roman"/>
        </w:rPr>
        <w:t xml:space="preserve"> To command influence in the American soil, humility is least regarded. In Asia, it's </w:t>
      </w:r>
      <w:r w:rsidRPr="00D013B5" w:rsidR="003634E4">
        <w:rPr>
          <w:rFonts w:cs="Times New Roman"/>
        </w:rPr>
        <w:t>dissimilarly</w:t>
      </w:r>
      <w:r w:rsidRPr="00D013B5" w:rsidR="00300F86">
        <w:rPr>
          <w:rFonts w:cs="Times New Roman"/>
        </w:rPr>
        <w:t xml:space="preserve"> established. </w:t>
      </w:r>
      <w:r w:rsidRPr="00D013B5" w:rsidR="003634E4">
        <w:rPr>
          <w:rFonts w:cs="Times New Roman"/>
        </w:rPr>
        <w:t xml:space="preserve">In </w:t>
      </w:r>
      <w:r w:rsidRPr="00D013B5" w:rsidR="00300F86">
        <w:rPr>
          <w:rFonts w:cs="Times New Roman"/>
        </w:rPr>
        <w:t>this regard</w:t>
      </w:r>
      <w:r w:rsidRPr="00D013B5" w:rsidR="003634E4">
        <w:rPr>
          <w:rFonts w:cs="Times New Roman"/>
        </w:rPr>
        <w:t>,</w:t>
      </w:r>
      <w:r w:rsidRPr="00D013B5" w:rsidR="00300F86">
        <w:rPr>
          <w:rFonts w:cs="Times New Roman"/>
        </w:rPr>
        <w:t xml:space="preserve"> the commonality </w:t>
      </w:r>
      <w:r w:rsidRPr="00D013B5" w:rsidR="000D5432">
        <w:rPr>
          <w:rFonts w:cs="Times New Roman"/>
        </w:rPr>
        <w:t>of humility</w:t>
      </w:r>
      <w:r w:rsidRPr="00D013B5" w:rsidR="00300F86">
        <w:rPr>
          <w:rFonts w:cs="Times New Roman"/>
        </w:rPr>
        <w:t xml:space="preserve"> trait in the exercise of power is regarded as effective</w:t>
      </w:r>
      <w:r w:rsidRPr="00D013B5" w:rsidR="003634E4">
        <w:rPr>
          <w:rFonts w:cs="Times New Roman"/>
        </w:rPr>
        <w:t xml:space="preserve"> leadership skill</w:t>
      </w:r>
      <w:r w:rsidRPr="00D013B5" w:rsidR="00300F86">
        <w:rPr>
          <w:rFonts w:cs="Times New Roman"/>
        </w:rPr>
        <w:t xml:space="preserve"> </w:t>
      </w:r>
      <w:r w:rsidR="00CC7DE8">
        <w:rPr>
          <w:rFonts w:cs="Times New Roman"/>
        </w:rPr>
        <w:t>between the two cultures</w:t>
      </w:r>
      <w:r w:rsidRPr="00D013B5" w:rsidR="00300F86">
        <w:rPr>
          <w:rFonts w:cs="Times New Roman"/>
        </w:rPr>
        <w:t>.</w:t>
      </w:r>
    </w:p>
    <w:p w:rsidR="00650B92" w:rsidRPr="00D013B5" w:rsidP="000D5432" w14:paraId="67D82D67" w14:textId="345E4485">
      <w:pPr>
        <w:spacing w:line="480" w:lineRule="auto"/>
        <w:jc w:val="left"/>
        <w:rPr>
          <w:rFonts w:cs="Times New Roman"/>
        </w:rPr>
      </w:pPr>
      <w:r w:rsidRPr="00D013B5">
        <w:rPr>
          <w:rFonts w:cs="Times New Roman"/>
        </w:rPr>
        <w:tab/>
      </w:r>
      <w:r w:rsidRPr="00D013B5" w:rsidR="00C26D70">
        <w:rPr>
          <w:rFonts w:cs="Times New Roman"/>
        </w:rPr>
        <w:t>Various types of power impact cultures differently</w:t>
      </w:r>
      <w:r w:rsidRPr="00D013B5" w:rsidR="00C26D70">
        <w:rPr>
          <w:rFonts w:cs="Times New Roman"/>
        </w:rPr>
        <w:t xml:space="preserve"> and the followers are the most affected. In</w:t>
      </w:r>
      <w:r w:rsidR="00AD54BE">
        <w:rPr>
          <w:rFonts w:cs="Times New Roman"/>
        </w:rPr>
        <w:t xml:space="preserve"> </w:t>
      </w:r>
      <w:r w:rsidRPr="00D013B5" w:rsidR="00C26D70">
        <w:rPr>
          <w:rFonts w:cs="Times New Roman"/>
        </w:rPr>
        <w:t>African culture, the influence</w:t>
      </w:r>
      <w:r w:rsidR="00AD54BE">
        <w:rPr>
          <w:rFonts w:cs="Times New Roman"/>
        </w:rPr>
        <w:t xml:space="preserve"> of power</w:t>
      </w:r>
      <w:r w:rsidRPr="00D013B5" w:rsidR="00C26D70">
        <w:rPr>
          <w:rFonts w:cs="Times New Roman"/>
        </w:rPr>
        <w:t xml:space="preserve"> is solely based on the referent taxonomy of</w:t>
      </w:r>
      <w:r w:rsidR="00AD54BE">
        <w:rPr>
          <w:rFonts w:cs="Times New Roman"/>
        </w:rPr>
        <w:t xml:space="preserve"> social </w:t>
      </w:r>
      <w:r w:rsidRPr="00D013B5" w:rsidR="00C26D70">
        <w:rPr>
          <w:rFonts w:cs="Times New Roman"/>
        </w:rPr>
        <w:t>power. It</w:t>
      </w:r>
      <w:r w:rsidRPr="00D013B5" w:rsidR="003634E4">
        <w:rPr>
          <w:rFonts w:cs="Times New Roman"/>
        </w:rPr>
        <w:t>’</w:t>
      </w:r>
      <w:r w:rsidRPr="00D013B5" w:rsidR="00C26D70">
        <w:rPr>
          <w:rFonts w:cs="Times New Roman"/>
        </w:rPr>
        <w:t xml:space="preserve">s unique in </w:t>
      </w:r>
      <w:r w:rsidRPr="00D013B5" w:rsidR="003634E4">
        <w:rPr>
          <w:rFonts w:cs="Times New Roman"/>
        </w:rPr>
        <w:t>some</w:t>
      </w:r>
      <w:r w:rsidRPr="00D013B5" w:rsidR="00C26D70">
        <w:rPr>
          <w:rFonts w:cs="Times New Roman"/>
        </w:rPr>
        <w:t xml:space="preserve"> way and aims at building a good relationship between leaders and followers.</w:t>
      </w:r>
      <w:r w:rsidRPr="00D013B5" w:rsidR="00293A0E">
        <w:rPr>
          <w:rFonts w:cs="Times New Roman"/>
        </w:rPr>
        <w:t xml:space="preserve"> </w:t>
      </w:r>
      <w:r w:rsidR="000D5432">
        <w:rPr>
          <w:rFonts w:cs="Times New Roman"/>
        </w:rPr>
        <w:t>Interestingly, i</w:t>
      </w:r>
      <w:r w:rsidRPr="00D013B5" w:rsidR="00293A0E">
        <w:rPr>
          <w:rFonts w:cs="Times New Roman"/>
        </w:rPr>
        <w:t>n America,</w:t>
      </w:r>
      <w:r w:rsidRPr="00D013B5" w:rsidR="009179E5">
        <w:rPr>
          <w:rFonts w:cs="Times New Roman"/>
        </w:rPr>
        <w:t xml:space="preserve"> the relationship among influence</w:t>
      </w:r>
      <w:r w:rsidRPr="00D013B5" w:rsidR="003634E4">
        <w:rPr>
          <w:rFonts w:cs="Times New Roman"/>
        </w:rPr>
        <w:t>,</w:t>
      </w:r>
      <w:r w:rsidRPr="00D013B5" w:rsidR="009179E5">
        <w:rPr>
          <w:rFonts w:cs="Times New Roman"/>
        </w:rPr>
        <w:t xml:space="preserve"> the exercise of power and culture</w:t>
      </w:r>
      <w:r w:rsidRPr="00D013B5" w:rsidR="003634E4">
        <w:rPr>
          <w:rFonts w:cs="Times New Roman"/>
        </w:rPr>
        <w:t>,</w:t>
      </w:r>
      <w:r w:rsidRPr="00D013B5" w:rsidR="009179E5">
        <w:rPr>
          <w:rFonts w:cs="Times New Roman"/>
        </w:rPr>
        <w:t xml:space="preserve"> takes two courses of social power classification to thrive</w:t>
      </w:r>
      <w:r w:rsidRPr="00D013B5" w:rsidR="003634E4">
        <w:rPr>
          <w:rFonts w:cs="Times New Roman"/>
        </w:rPr>
        <w:t>,</w:t>
      </w:r>
      <w:r w:rsidRPr="00D013B5" w:rsidR="009179E5">
        <w:rPr>
          <w:rFonts w:cs="Times New Roman"/>
        </w:rPr>
        <w:t xml:space="preserve"> and meet expectations of followers. All </w:t>
      </w:r>
      <w:r w:rsidRPr="00D013B5" w:rsidR="00BE1F29">
        <w:rPr>
          <w:rFonts w:cs="Times New Roman"/>
        </w:rPr>
        <w:t>Americans</w:t>
      </w:r>
      <w:r w:rsidRPr="00D013B5" w:rsidR="009179E5">
        <w:rPr>
          <w:rFonts w:cs="Times New Roman"/>
        </w:rPr>
        <w:t xml:space="preserve"> are interested in dominance in expert and coercive powers</w:t>
      </w:r>
      <w:r w:rsidRPr="00D013B5" w:rsidR="00D013B5">
        <w:rPr>
          <w:rFonts w:cs="Times New Roman"/>
        </w:rPr>
        <w:t xml:space="preserve"> (</w:t>
      </w:r>
      <w:r w:rsidRPr="00D013B5" w:rsidR="00D013B5">
        <w:rPr>
          <w:rFonts w:eastAsia="Calibri" w:cs="Times New Roman"/>
          <w:bCs/>
          <w:szCs w:val="24"/>
        </w:rPr>
        <w:t>Chae et al., 2017)</w:t>
      </w:r>
      <w:r w:rsidRPr="00D013B5" w:rsidR="009179E5">
        <w:rPr>
          <w:rFonts w:cs="Times New Roman"/>
        </w:rPr>
        <w:t xml:space="preserve">. They expect individuals who fail to comply </w:t>
      </w:r>
      <w:r w:rsidR="000D5432">
        <w:rPr>
          <w:rFonts w:cs="Times New Roman"/>
        </w:rPr>
        <w:t xml:space="preserve">with a task to be punished, for example, </w:t>
      </w:r>
      <w:r w:rsidRPr="00D013B5" w:rsidR="009179E5">
        <w:rPr>
          <w:rFonts w:cs="Times New Roman"/>
        </w:rPr>
        <w:t>through economic sanctions</w:t>
      </w:r>
      <w:r w:rsidR="000D5432">
        <w:rPr>
          <w:rFonts w:cs="Times New Roman"/>
        </w:rPr>
        <w:t>, t</w:t>
      </w:r>
      <w:r w:rsidRPr="00D013B5" w:rsidR="0053407E">
        <w:rPr>
          <w:rFonts w:cs="Times New Roman"/>
        </w:rPr>
        <w:t>herefore</w:t>
      </w:r>
      <w:r w:rsidR="00AD54BE">
        <w:rPr>
          <w:rFonts w:cs="Times New Roman"/>
        </w:rPr>
        <w:t>,</w:t>
      </w:r>
      <w:r w:rsidRPr="00D013B5" w:rsidR="009179E5">
        <w:rPr>
          <w:rFonts w:cs="Times New Roman"/>
        </w:rPr>
        <w:t xml:space="preserve"> </w:t>
      </w:r>
      <w:r w:rsidR="000D5432">
        <w:rPr>
          <w:rFonts w:cs="Times New Roman"/>
        </w:rPr>
        <w:t xml:space="preserve">regarded as </w:t>
      </w:r>
      <w:r w:rsidRPr="00D013B5" w:rsidR="009179E5">
        <w:rPr>
          <w:rFonts w:cs="Times New Roman"/>
        </w:rPr>
        <w:t xml:space="preserve">coercive power influence. Subsequently, the </w:t>
      </w:r>
      <w:r w:rsidRPr="00D013B5" w:rsidR="009179E5">
        <w:rPr>
          <w:rFonts w:cs="Times New Roman"/>
        </w:rPr>
        <w:t xml:space="preserve">American great expectations </w:t>
      </w:r>
      <w:r w:rsidRPr="00D013B5" w:rsidR="00BE1F29">
        <w:rPr>
          <w:rFonts w:cs="Times New Roman"/>
        </w:rPr>
        <w:t>are</w:t>
      </w:r>
      <w:r w:rsidRPr="00D013B5" w:rsidR="009179E5">
        <w:rPr>
          <w:rFonts w:cs="Times New Roman"/>
        </w:rPr>
        <w:t xml:space="preserve"> in expert power influence. </w:t>
      </w:r>
      <w:r w:rsidRPr="00D013B5" w:rsidR="001B2E44">
        <w:rPr>
          <w:rFonts w:cs="Times New Roman"/>
        </w:rPr>
        <w:t>They vilify leaders</w:t>
      </w:r>
      <w:r w:rsidR="00AD54BE">
        <w:rPr>
          <w:rFonts w:cs="Times New Roman"/>
        </w:rPr>
        <w:t>hip</w:t>
      </w:r>
      <w:r w:rsidRPr="00D013B5" w:rsidR="001B2E44">
        <w:rPr>
          <w:rFonts w:cs="Times New Roman"/>
        </w:rPr>
        <w:t xml:space="preserve"> with no knowledge in specialization</w:t>
      </w:r>
      <w:r w:rsidR="000D5432">
        <w:rPr>
          <w:rFonts w:cs="Times New Roman"/>
        </w:rPr>
        <w:t xml:space="preserve"> </w:t>
      </w:r>
      <w:r w:rsidRPr="00D013B5" w:rsidR="001B2E44">
        <w:rPr>
          <w:rFonts w:cs="Times New Roman"/>
        </w:rPr>
        <w:t>and influence followers with revamped growth of skills</w:t>
      </w:r>
      <w:r w:rsidRPr="00D013B5" w:rsidR="0053407E">
        <w:rPr>
          <w:rFonts w:cs="Times New Roman"/>
        </w:rPr>
        <w:t xml:space="preserve"> in the latter</w:t>
      </w:r>
      <w:r w:rsidRPr="00D013B5" w:rsidR="001B2E44">
        <w:rPr>
          <w:rFonts w:cs="Times New Roman"/>
        </w:rPr>
        <w:t>.</w:t>
      </w:r>
    </w:p>
    <w:p w:rsidR="00626361" w:rsidRPr="00D013B5" w:rsidP="000D5432" w14:paraId="646727FF" w14:textId="379C47F0">
      <w:pPr>
        <w:spacing w:line="480" w:lineRule="auto"/>
        <w:jc w:val="left"/>
        <w:rPr>
          <w:rFonts w:cs="Times New Roman"/>
        </w:rPr>
      </w:pPr>
      <w:r w:rsidRPr="00D013B5">
        <w:rPr>
          <w:rFonts w:cs="Times New Roman"/>
        </w:rPr>
        <w:tab/>
      </w:r>
      <w:r w:rsidRPr="00D013B5">
        <w:rPr>
          <w:rFonts w:cs="Times New Roman"/>
        </w:rPr>
        <w:t xml:space="preserve">Understanding </w:t>
      </w:r>
      <w:r w:rsidRPr="00D013B5" w:rsidR="00B50E43">
        <w:rPr>
          <w:rFonts w:cs="Times New Roman"/>
        </w:rPr>
        <w:t>effects of culture on organizational behavior is critical</w:t>
      </w:r>
      <w:r w:rsidR="000D5432">
        <w:rPr>
          <w:rFonts w:cs="Times New Roman"/>
        </w:rPr>
        <w:t xml:space="preserve"> not only i</w:t>
      </w:r>
      <w:r w:rsidR="00C91EA4">
        <w:rPr>
          <w:rFonts w:cs="Times New Roman"/>
        </w:rPr>
        <w:t>n</w:t>
      </w:r>
      <w:r w:rsidRPr="00D013B5" w:rsidR="00B50E43">
        <w:rPr>
          <w:rFonts w:cs="Times New Roman"/>
        </w:rPr>
        <w:t xml:space="preserve"> the </w:t>
      </w:r>
      <w:r w:rsidRPr="00D013B5" w:rsidR="003D7126">
        <w:rPr>
          <w:rFonts w:cs="Times New Roman"/>
        </w:rPr>
        <w:t>ever-ballooning</w:t>
      </w:r>
      <w:r w:rsidRPr="00D013B5" w:rsidR="00B50E43">
        <w:rPr>
          <w:rFonts w:cs="Times New Roman"/>
        </w:rPr>
        <w:t xml:space="preserve"> prevale</w:t>
      </w:r>
      <w:r w:rsidRPr="00D013B5">
        <w:rPr>
          <w:rFonts w:cs="Times New Roman"/>
        </w:rPr>
        <w:t>nce of international business</w:t>
      </w:r>
      <w:r w:rsidR="000D5432">
        <w:rPr>
          <w:rFonts w:cs="Times New Roman"/>
        </w:rPr>
        <w:t xml:space="preserve"> </w:t>
      </w:r>
      <w:r w:rsidR="00C91EA4">
        <w:rPr>
          <w:rFonts w:cs="Times New Roman"/>
        </w:rPr>
        <w:t xml:space="preserve">but also in the </w:t>
      </w:r>
      <w:r w:rsidRPr="00D013B5" w:rsidR="00B50E43">
        <w:rPr>
          <w:rFonts w:cs="Times New Roman"/>
        </w:rPr>
        <w:t>domestic workforce diversification in various countries across the globe.</w:t>
      </w:r>
      <w:r w:rsidRPr="00D013B5" w:rsidR="003D7126">
        <w:rPr>
          <w:rFonts w:cs="Times New Roman"/>
        </w:rPr>
        <w:t xml:space="preserve"> Culture vary based on four discrete dimensions; individual collectivism in which a sect of folks </w:t>
      </w:r>
      <w:r w:rsidRPr="00D013B5" w:rsidR="00D21B92">
        <w:rPr>
          <w:rFonts w:cs="Times New Roman"/>
        </w:rPr>
        <w:t>defines</w:t>
      </w:r>
      <w:r w:rsidRPr="00D013B5" w:rsidR="00FD33E4">
        <w:rPr>
          <w:rFonts w:cs="Times New Roman"/>
        </w:rPr>
        <w:t xml:space="preserve"> themselves as an individual and fail to form ties with other groups. Power distance comes second</w:t>
      </w:r>
      <w:r w:rsidRPr="00D013B5" w:rsidR="002C03EF">
        <w:rPr>
          <w:rFonts w:cs="Times New Roman"/>
        </w:rPr>
        <w:t>,</w:t>
      </w:r>
      <w:r w:rsidRPr="00D013B5" w:rsidR="00FD33E4">
        <w:rPr>
          <w:rFonts w:cs="Times New Roman"/>
        </w:rPr>
        <w:t xml:space="preserve"> </w:t>
      </w:r>
      <w:r w:rsidRPr="00D013B5" w:rsidR="002C03EF">
        <w:rPr>
          <w:rFonts w:cs="Times New Roman"/>
        </w:rPr>
        <w:t>here,</w:t>
      </w:r>
      <w:r w:rsidRPr="00D013B5" w:rsidR="00FD33E4">
        <w:rPr>
          <w:rFonts w:cs="Times New Roman"/>
        </w:rPr>
        <w:t xml:space="preserve"> a culture willing</w:t>
      </w:r>
      <w:r w:rsidR="00C91EA4">
        <w:rPr>
          <w:rFonts w:cs="Times New Roman"/>
        </w:rPr>
        <w:t>ly</w:t>
      </w:r>
      <w:r w:rsidRPr="00D013B5" w:rsidR="00FD33E4">
        <w:rPr>
          <w:rFonts w:cs="Times New Roman"/>
        </w:rPr>
        <w:t xml:space="preserve"> accepts unequal power distribution</w:t>
      </w:r>
      <w:r w:rsidR="00D013B5">
        <w:rPr>
          <w:rFonts w:cs="Times New Roman"/>
        </w:rPr>
        <w:t xml:space="preserve"> (</w:t>
      </w:r>
      <w:r w:rsidR="00D013B5">
        <w:rPr>
          <w:rFonts w:eastAsia="Calibri" w:cs="Times New Roman"/>
          <w:bCs/>
          <w:szCs w:val="24"/>
        </w:rPr>
        <w:t>Ford, 2018)</w:t>
      </w:r>
      <w:r w:rsidRPr="00D013B5" w:rsidR="00FD33E4">
        <w:rPr>
          <w:rFonts w:cs="Times New Roman"/>
        </w:rPr>
        <w:t>. Last but not least, diversity may influence behavior thr</w:t>
      </w:r>
      <w:r w:rsidR="000D5432">
        <w:rPr>
          <w:rFonts w:cs="Times New Roman"/>
        </w:rPr>
        <w:t xml:space="preserve">ough uncertainty avoidance which entails </w:t>
      </w:r>
      <w:r w:rsidRPr="00D013B5" w:rsidR="00FD33E4">
        <w:rPr>
          <w:rFonts w:cs="Times New Roman"/>
        </w:rPr>
        <w:t xml:space="preserve">folks feel </w:t>
      </w:r>
      <w:r w:rsidRPr="00D013B5" w:rsidR="00D21B92">
        <w:rPr>
          <w:rFonts w:cs="Times New Roman"/>
        </w:rPr>
        <w:t>endangered</w:t>
      </w:r>
      <w:r w:rsidRPr="00D013B5" w:rsidR="00FD33E4">
        <w:rPr>
          <w:rFonts w:cs="Times New Roman"/>
        </w:rPr>
        <w:t xml:space="preserve"> by undefined or </w:t>
      </w:r>
      <w:r w:rsidRPr="00D013B5" w:rsidR="00D21B92">
        <w:rPr>
          <w:rFonts w:cs="Times New Roman"/>
        </w:rPr>
        <w:t>perilous</w:t>
      </w:r>
      <w:r w:rsidRPr="00D013B5" w:rsidR="00FD33E4">
        <w:rPr>
          <w:rFonts w:cs="Times New Roman"/>
        </w:rPr>
        <w:t xml:space="preserve"> situations.</w:t>
      </w:r>
      <w:r w:rsidRPr="00D013B5" w:rsidR="00D21B92">
        <w:rPr>
          <w:rFonts w:cs="Times New Roman"/>
        </w:rPr>
        <w:t xml:space="preserve"> Lastly, diversity may </w:t>
      </w:r>
      <w:r w:rsidRPr="00D013B5" w:rsidR="00572F4C">
        <w:rPr>
          <w:rFonts w:cs="Times New Roman"/>
        </w:rPr>
        <w:t>impact</w:t>
      </w:r>
      <w:r w:rsidRPr="00D013B5" w:rsidR="00D21B92">
        <w:rPr>
          <w:rFonts w:cs="Times New Roman"/>
        </w:rPr>
        <w:t xml:space="preserve"> behavior through masculinity-femininity</w:t>
      </w:r>
      <w:r w:rsidRPr="00D013B5" w:rsidR="00E84800">
        <w:rPr>
          <w:rFonts w:cs="Times New Roman"/>
        </w:rPr>
        <w:t xml:space="preserve">, the applause of competitiveness, accomplishment and acquisition of </w:t>
      </w:r>
      <w:r w:rsidRPr="00D013B5" w:rsidR="00B42A33">
        <w:rPr>
          <w:rFonts w:cs="Times New Roman"/>
        </w:rPr>
        <w:t>influential</w:t>
      </w:r>
      <w:r w:rsidRPr="00D013B5" w:rsidR="00E84800">
        <w:rPr>
          <w:rFonts w:cs="Times New Roman"/>
        </w:rPr>
        <w:t xml:space="preserve"> things</w:t>
      </w:r>
      <w:r w:rsidRPr="00D013B5">
        <w:rPr>
          <w:rFonts w:cs="Times New Roman"/>
        </w:rPr>
        <w:t xml:space="preserve">, for example, </w:t>
      </w:r>
      <w:r w:rsidRPr="00D013B5" w:rsidR="002C03EF">
        <w:rPr>
          <w:rFonts w:cs="Times New Roman"/>
        </w:rPr>
        <w:t>money</w:t>
      </w:r>
      <w:r w:rsidRPr="00D013B5" w:rsidR="00B42A33">
        <w:rPr>
          <w:rFonts w:cs="Times New Roman"/>
        </w:rPr>
        <w:t>.</w:t>
      </w:r>
    </w:p>
    <w:p w:rsidR="00572F4C" w:rsidRPr="00A35DFC" w:rsidP="000D5432" w14:paraId="0A4A5452" w14:textId="7DA6C0A3">
      <w:pPr>
        <w:spacing w:line="480" w:lineRule="auto"/>
        <w:jc w:val="left"/>
      </w:pPr>
      <w:r w:rsidRPr="00D013B5">
        <w:rPr>
          <w:rFonts w:cs="Times New Roman"/>
        </w:rPr>
        <w:tab/>
      </w:r>
      <w:r w:rsidRPr="00D013B5">
        <w:rPr>
          <w:rFonts w:cs="Times New Roman"/>
        </w:rPr>
        <w:t xml:space="preserve">In conclusion, </w:t>
      </w:r>
      <w:r w:rsidR="00A3052D">
        <w:rPr>
          <w:rFonts w:cs="Times New Roman"/>
        </w:rPr>
        <w:t>a</w:t>
      </w:r>
      <w:r w:rsidRPr="00D013B5" w:rsidR="00A3052D">
        <w:rPr>
          <w:rFonts w:cs="Times New Roman"/>
        </w:rPr>
        <w:t xml:space="preserve">lthough </w:t>
      </w:r>
      <w:r w:rsidR="00A3052D">
        <w:rPr>
          <w:rFonts w:cs="Times New Roman"/>
        </w:rPr>
        <w:t>power</w:t>
      </w:r>
      <w:r w:rsidRPr="00D013B5" w:rsidR="00A3052D">
        <w:rPr>
          <w:rFonts w:cs="Times New Roman"/>
        </w:rPr>
        <w:t xml:space="preserve"> </w:t>
      </w:r>
      <w:r w:rsidRPr="00D013B5" w:rsidR="002D791F">
        <w:rPr>
          <w:rFonts w:cs="Times New Roman"/>
        </w:rPr>
        <w:t>attests</w:t>
      </w:r>
      <w:r w:rsidRPr="00D013B5" w:rsidR="00A3052D">
        <w:rPr>
          <w:rFonts w:cs="Times New Roman"/>
        </w:rPr>
        <w:t xml:space="preserve"> </w:t>
      </w:r>
      <w:r w:rsidR="0003677B">
        <w:rPr>
          <w:rFonts w:cs="Times New Roman"/>
        </w:rPr>
        <w:t xml:space="preserve">to be </w:t>
      </w:r>
      <w:r w:rsidRPr="00D013B5" w:rsidR="00A3052D">
        <w:rPr>
          <w:rFonts w:cs="Times New Roman"/>
        </w:rPr>
        <w:t xml:space="preserve">an essential element of leadership, it ought </w:t>
      </w:r>
      <w:r w:rsidRPr="00D013B5" w:rsidR="00C91EA4">
        <w:rPr>
          <w:rFonts w:cs="Times New Roman"/>
        </w:rPr>
        <w:t>to be</w:t>
      </w:r>
      <w:r w:rsidRPr="00D013B5" w:rsidR="00A3052D">
        <w:rPr>
          <w:rFonts w:cs="Times New Roman"/>
        </w:rPr>
        <w:t xml:space="preserve"> used judiciously and</w:t>
      </w:r>
      <w:r w:rsidR="000D5432">
        <w:rPr>
          <w:rFonts w:cs="Times New Roman"/>
        </w:rPr>
        <w:t xml:space="preserve"> not battered. While power cannot</w:t>
      </w:r>
      <w:r w:rsidRPr="00D013B5" w:rsidR="00A3052D">
        <w:rPr>
          <w:rFonts w:cs="Times New Roman"/>
        </w:rPr>
        <w:t xml:space="preserve"> thrive without influence, the latter</w:t>
      </w:r>
      <w:r w:rsidR="000D5432">
        <w:rPr>
          <w:rFonts w:cs="Times New Roman"/>
        </w:rPr>
        <w:t xml:space="preserve"> is deemed as an indispensable </w:t>
      </w:r>
      <w:r w:rsidRPr="00D013B5" w:rsidR="00A3052D">
        <w:rPr>
          <w:rFonts w:cs="Times New Roman"/>
        </w:rPr>
        <w:t xml:space="preserve">skill of leadership. </w:t>
      </w:r>
      <w:r w:rsidR="005D7C07">
        <w:rPr>
          <w:rFonts w:cs="Times New Roman"/>
        </w:rPr>
        <w:t>Influence</w:t>
      </w:r>
      <w:r w:rsidRPr="00D013B5" w:rsidR="00A3052D">
        <w:rPr>
          <w:rFonts w:cs="Times New Roman"/>
        </w:rPr>
        <w:t xml:space="preserve"> not only impacts the opinions and behaviors but also the attitudes and choices of others</w:t>
      </w:r>
      <w:r w:rsidR="00A3052D">
        <w:rPr>
          <w:rFonts w:cs="Times New Roman"/>
        </w:rPr>
        <w:t xml:space="preserve"> a</w:t>
      </w:r>
      <w:r w:rsidR="00AA267A">
        <w:rPr>
          <w:rFonts w:cs="Times New Roman"/>
        </w:rPr>
        <w:t>cross diverse cultures</w:t>
      </w:r>
      <w:r w:rsidR="00A3052D">
        <w:rPr>
          <w:rFonts w:cs="Times New Roman"/>
        </w:rPr>
        <w:t>.</w:t>
      </w:r>
      <w:r w:rsidR="00734AE6">
        <w:rPr>
          <w:rFonts w:cs="Times New Roman"/>
        </w:rPr>
        <w:t xml:space="preserve"> </w:t>
      </w:r>
      <w:r w:rsidR="000D5432">
        <w:t>Hence, it is</w:t>
      </w:r>
      <w:r w:rsidR="00A35DFC">
        <w:t xml:space="preserve"> sound to conclude that</w:t>
      </w:r>
      <w:r w:rsidRPr="00D013B5">
        <w:rPr>
          <w:rFonts w:cs="Times New Roman"/>
        </w:rPr>
        <w:t xml:space="preserve"> relationships among influence, the exercise of power and culture, help establish the position of culture</w:t>
      </w:r>
      <w:r w:rsidR="00734AE6">
        <w:rPr>
          <w:rFonts w:cs="Times New Roman"/>
        </w:rPr>
        <w:t xml:space="preserve">. Its </w:t>
      </w:r>
      <w:r w:rsidRPr="00D013B5">
        <w:rPr>
          <w:rFonts w:cs="Times New Roman"/>
        </w:rPr>
        <w:t>impact on style of management, employee selection and motiva</w:t>
      </w:r>
      <w:r w:rsidRPr="00D013B5" w:rsidR="00626C04">
        <w:rPr>
          <w:rFonts w:cs="Times New Roman"/>
        </w:rPr>
        <w:t>tion</w:t>
      </w:r>
      <w:r w:rsidRPr="00D013B5" w:rsidR="00E32F2C">
        <w:rPr>
          <w:rFonts w:cs="Times New Roman"/>
        </w:rPr>
        <w:t>al</w:t>
      </w:r>
      <w:r w:rsidRPr="00D013B5" w:rsidR="00626C04">
        <w:rPr>
          <w:rFonts w:cs="Times New Roman"/>
        </w:rPr>
        <w:t xml:space="preserve"> ways, </w:t>
      </w:r>
      <w:r w:rsidR="00734AE6">
        <w:rPr>
          <w:rFonts w:cs="Times New Roman"/>
        </w:rPr>
        <w:t xml:space="preserve">as well as </w:t>
      </w:r>
      <w:r w:rsidRPr="00D013B5" w:rsidR="00626C04">
        <w:rPr>
          <w:rFonts w:cs="Times New Roman"/>
        </w:rPr>
        <w:t>reward systems.</w:t>
      </w:r>
    </w:p>
    <w:p w:rsidR="00B07AA5" w:rsidRPr="00D013B5" w:rsidP="00D013B5" w14:paraId="721997C7" w14:textId="5AE0A434">
      <w:pPr>
        <w:spacing w:line="480" w:lineRule="auto"/>
        <w:jc w:val="left"/>
        <w:rPr>
          <w:rFonts w:cs="Times New Roman"/>
        </w:rPr>
      </w:pPr>
    </w:p>
    <w:p w:rsidR="00420973" w14:paraId="6B98EB84" w14:textId="77777777">
      <w:pPr>
        <w:spacing w:line="259" w:lineRule="auto"/>
        <w:jc w:val="left"/>
        <w:rPr>
          <w:rFonts w:cs="Times New Roman"/>
        </w:rPr>
      </w:pPr>
      <w:r>
        <w:rPr>
          <w:rFonts w:cs="Times New Roman"/>
        </w:rPr>
        <w:br w:type="page"/>
      </w:r>
    </w:p>
    <w:p w:rsidR="00420973" w:rsidRPr="00420973" w:rsidP="00420973" w14:paraId="5C4E5CE8" w14:textId="465D71A8">
      <w:pPr>
        <w:spacing w:line="480" w:lineRule="auto"/>
        <w:jc w:val="center"/>
        <w:rPr>
          <w:rFonts w:cs="Times New Roman"/>
        </w:rPr>
      </w:pPr>
      <w:r w:rsidRPr="00420973">
        <w:rPr>
          <w:rFonts w:cs="Times New Roman"/>
        </w:rPr>
        <w:t>Reference</w:t>
      </w:r>
      <w:r>
        <w:rPr>
          <w:rFonts w:cs="Times New Roman"/>
        </w:rPr>
        <w:t>s</w:t>
      </w:r>
    </w:p>
    <w:p w:rsidR="00420973" w:rsidRPr="00D013B5" w:rsidP="00420973" w14:paraId="454F1836" w14:textId="77777777">
      <w:pPr>
        <w:spacing w:line="480" w:lineRule="auto"/>
        <w:ind w:left="720" w:hanging="720"/>
        <w:jc w:val="left"/>
        <w:rPr>
          <w:rFonts w:eastAsia="Calibri" w:cs="Times New Roman"/>
          <w:bCs/>
          <w:szCs w:val="24"/>
        </w:rPr>
      </w:pPr>
      <w:r w:rsidRPr="00D013B5">
        <w:rPr>
          <w:rFonts w:eastAsia="Calibri" w:cs="Times New Roman"/>
          <w:bCs/>
          <w:szCs w:val="24"/>
        </w:rPr>
        <w:t>Chae, S., Choi, T. Y., &amp; Hur, D. (2017). Buyer power and supplier relationship commitment: A cognitive evaluation theory perspective. Journal of Supply Chain Management, 53(2), 39-60.</w:t>
      </w:r>
    </w:p>
    <w:p w:rsidR="00420973" w:rsidRPr="00D013B5" w:rsidP="00420973" w14:paraId="066097A1" w14:textId="77777777">
      <w:pPr>
        <w:spacing w:line="480" w:lineRule="auto"/>
        <w:ind w:left="720" w:hanging="720"/>
        <w:jc w:val="left"/>
        <w:rPr>
          <w:rFonts w:eastAsia="Calibri" w:cs="Times New Roman"/>
          <w:bCs/>
          <w:szCs w:val="24"/>
        </w:rPr>
      </w:pPr>
      <w:r w:rsidRPr="00D013B5">
        <w:rPr>
          <w:rFonts w:eastAsia="Calibri" w:cs="Times New Roman"/>
          <w:bCs/>
          <w:szCs w:val="24"/>
        </w:rPr>
        <w:t>Ford, L. (2018). Women and politics: The pursuit of equality. Routledge.</w:t>
      </w:r>
    </w:p>
    <w:p w:rsidR="00420973" w:rsidRPr="00D013B5" w:rsidP="00420973" w14:paraId="42A59DF5" w14:textId="77777777">
      <w:pPr>
        <w:spacing w:line="480" w:lineRule="auto"/>
        <w:ind w:left="720" w:hanging="720"/>
        <w:jc w:val="left"/>
        <w:rPr>
          <w:rFonts w:eastAsia="Calibri" w:cs="Times New Roman"/>
          <w:bCs/>
          <w:szCs w:val="24"/>
        </w:rPr>
      </w:pPr>
      <w:r w:rsidRPr="00D013B5">
        <w:rPr>
          <w:rFonts w:eastAsia="Calibri" w:cs="Times New Roman"/>
          <w:bCs/>
          <w:szCs w:val="24"/>
        </w:rPr>
        <w:t>Karam, C. M., &amp; Jamali, D. (2017). A cross-cultural and feminist perspective on CSR in developing countries: Uncovering latent power dynamics. Journal of Business Ethics, 142(3), 461-477.</w:t>
      </w:r>
    </w:p>
    <w:p w:rsidR="00420973" w:rsidRPr="00D013B5" w:rsidP="00420973" w14:paraId="66A988C2" w14:textId="77777777">
      <w:pPr>
        <w:spacing w:line="480" w:lineRule="auto"/>
        <w:ind w:left="720" w:hanging="720"/>
        <w:jc w:val="left"/>
        <w:rPr>
          <w:rFonts w:eastAsia="Calibri" w:cs="Times New Roman"/>
          <w:bCs/>
          <w:szCs w:val="24"/>
        </w:rPr>
      </w:pPr>
      <w:r w:rsidRPr="00D013B5">
        <w:rPr>
          <w:rFonts w:eastAsia="Calibri" w:cs="Times New Roman"/>
          <w:bCs/>
          <w:szCs w:val="24"/>
        </w:rPr>
        <w:t>Mittal, R., &amp; Elias, S. M. (2016). Social power and leadership in cross-cultural context. Journal of Management Development.</w:t>
      </w:r>
    </w:p>
    <w:p w:rsidR="00420973" w:rsidRPr="00D013B5" w:rsidP="00420973" w14:paraId="10F062A1" w14:textId="77777777">
      <w:pPr>
        <w:spacing w:line="480" w:lineRule="auto"/>
        <w:ind w:left="720" w:hanging="720"/>
        <w:jc w:val="left"/>
        <w:rPr>
          <w:rFonts w:eastAsia="Calibri" w:cs="Times New Roman"/>
          <w:bCs/>
          <w:szCs w:val="24"/>
        </w:rPr>
      </w:pPr>
      <w:r w:rsidRPr="00D013B5">
        <w:rPr>
          <w:rFonts w:eastAsia="Calibri" w:cs="Times New Roman"/>
          <w:bCs/>
          <w:szCs w:val="24"/>
        </w:rPr>
        <w:t>Raina, R., &amp; Roebuck, D. B. (2016). Exploring cultural influence on managerial communication in relationship to job satisfaction, organizational commitment, and the employees’ propensity to leave in the insurance sector of India. International Journal of Business Communication, 53(1), 97-130.</w:t>
      </w:r>
    </w:p>
    <w:p w:rsidR="00420973" w:rsidRPr="00D013B5" w:rsidP="00420973" w14:paraId="71048065" w14:textId="77777777">
      <w:pPr>
        <w:spacing w:line="480" w:lineRule="auto"/>
        <w:ind w:left="720" w:hanging="720"/>
        <w:jc w:val="left"/>
        <w:rPr>
          <w:rFonts w:eastAsia="Calibri" w:cs="Times New Roman"/>
          <w:bCs/>
          <w:szCs w:val="24"/>
        </w:rPr>
      </w:pPr>
      <w:r w:rsidRPr="00D013B5">
        <w:rPr>
          <w:rFonts w:eastAsia="Calibri" w:cs="Times New Roman"/>
          <w:bCs/>
          <w:szCs w:val="24"/>
        </w:rPr>
        <w:t>Rego, A., &amp; Simpson, A. V. (2018). The perceived impact of leaders’ humility on team effectiveness: an empirical study. Journal of Business Ethics, 148(1), 205-218.</w:t>
      </w:r>
    </w:p>
    <w:p w:rsidR="00244236" w:rsidRPr="00D013B5" w:rsidP="00D013B5" w14:paraId="05158ED2" w14:textId="77777777">
      <w:pPr>
        <w:spacing w:line="480" w:lineRule="auto"/>
        <w:jc w:val="left"/>
        <w:rPr>
          <w:rFonts w:cs="Times New Roman"/>
        </w:rPr>
      </w:pPr>
    </w:p>
    <w:sectPr w:rsidSect="009C1F4F">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68917736"/>
      <w:docPartObj>
        <w:docPartGallery w:val="Page Numbers (Top of Page)"/>
        <w:docPartUnique/>
      </w:docPartObj>
    </w:sdtPr>
    <w:sdtEndPr>
      <w:rPr>
        <w:noProof/>
      </w:rPr>
    </w:sdtEndPr>
    <w:sdtContent>
      <w:p w:rsidR="00A21634" w14:paraId="331BF4B9" w14:textId="3058828D">
        <w:pPr>
          <w:pStyle w:val="Header"/>
          <w:jc w:val="right"/>
        </w:pPr>
        <w:r w:rsidRPr="00A21634">
          <w:t xml:space="preserve">INFLUENCE, EXERCISE OF POWER AND CULTURE </w:t>
        </w:r>
        <w:r>
          <w:t xml:space="preserve">                                                           </w:t>
        </w:r>
        <w:r>
          <w:fldChar w:fldCharType="begin"/>
        </w:r>
        <w:r>
          <w:instrText xml:space="preserve"> PAGE   \* MERGEFORMAT </w:instrText>
        </w:r>
        <w:r>
          <w:fldChar w:fldCharType="separate"/>
        </w:r>
        <w:r w:rsidR="0032349D">
          <w:rPr>
            <w:noProof/>
          </w:rPr>
          <w:t>2</w:t>
        </w:r>
        <w:r>
          <w:rPr>
            <w:noProof/>
          </w:rPr>
          <w:fldChar w:fldCharType="end"/>
        </w:r>
      </w:p>
    </w:sdtContent>
  </w:sdt>
  <w:p w:rsidR="009C1F4F" w14:paraId="7E02BF0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67846739"/>
      <w:docPartObj>
        <w:docPartGallery w:val="Page Numbers (Top of Page)"/>
        <w:docPartUnique/>
      </w:docPartObj>
    </w:sdtPr>
    <w:sdtEndPr>
      <w:rPr>
        <w:noProof/>
      </w:rPr>
    </w:sdtEndPr>
    <w:sdtContent>
      <w:p w:rsidR="00A21634" w14:paraId="2144983C" w14:textId="4FDB72A7">
        <w:pPr>
          <w:pStyle w:val="Header"/>
          <w:jc w:val="right"/>
        </w:pPr>
        <w:r>
          <w:t>Running head:</w:t>
        </w:r>
        <w:r w:rsidRPr="00A21634">
          <w:t xml:space="preserve"> INFLUENCE, EXERCISE OF POWER AND CULTURE </w:t>
        </w:r>
        <w:r>
          <w:t xml:space="preserve">                                   </w:t>
        </w:r>
        <w:r>
          <w:fldChar w:fldCharType="begin"/>
        </w:r>
        <w:r>
          <w:instrText xml:space="preserve"> PAGE   \* MERGEFORMAT </w:instrText>
        </w:r>
        <w:r>
          <w:fldChar w:fldCharType="separate"/>
        </w:r>
        <w:r w:rsidR="00C8003A">
          <w:rPr>
            <w:noProof/>
          </w:rPr>
          <w:t>1</w:t>
        </w:r>
        <w:r>
          <w:rPr>
            <w:noProof/>
          </w:rPr>
          <w:fldChar w:fldCharType="end"/>
        </w:r>
      </w:p>
    </w:sdtContent>
  </w:sdt>
  <w:p w:rsidR="009C1F4F" w14:paraId="06DB12D7" w14:textId="595715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4248"/>
    <w:rsid w:val="0001007D"/>
    <w:rsid w:val="0001758F"/>
    <w:rsid w:val="00023C23"/>
    <w:rsid w:val="000305C6"/>
    <w:rsid w:val="00033C41"/>
    <w:rsid w:val="0003677B"/>
    <w:rsid w:val="000428DD"/>
    <w:rsid w:val="0008146A"/>
    <w:rsid w:val="00081BCB"/>
    <w:rsid w:val="00081F25"/>
    <w:rsid w:val="000D5432"/>
    <w:rsid w:val="00134541"/>
    <w:rsid w:val="00143E20"/>
    <w:rsid w:val="0016011F"/>
    <w:rsid w:val="00170719"/>
    <w:rsid w:val="00172339"/>
    <w:rsid w:val="001B2E44"/>
    <w:rsid w:val="001F122D"/>
    <w:rsid w:val="001F56F5"/>
    <w:rsid w:val="00206D72"/>
    <w:rsid w:val="00244236"/>
    <w:rsid w:val="002715A4"/>
    <w:rsid w:val="00293685"/>
    <w:rsid w:val="00293A0E"/>
    <w:rsid w:val="002C03EF"/>
    <w:rsid w:val="002D568C"/>
    <w:rsid w:val="002D791F"/>
    <w:rsid w:val="00300F86"/>
    <w:rsid w:val="00303BF7"/>
    <w:rsid w:val="0032349D"/>
    <w:rsid w:val="00335686"/>
    <w:rsid w:val="003634E4"/>
    <w:rsid w:val="00375C11"/>
    <w:rsid w:val="003C1645"/>
    <w:rsid w:val="003C6B61"/>
    <w:rsid w:val="003D7126"/>
    <w:rsid w:val="003E026A"/>
    <w:rsid w:val="00420973"/>
    <w:rsid w:val="00462D50"/>
    <w:rsid w:val="004C1851"/>
    <w:rsid w:val="004C3BFB"/>
    <w:rsid w:val="004F63B0"/>
    <w:rsid w:val="00506C64"/>
    <w:rsid w:val="0053407E"/>
    <w:rsid w:val="0056371A"/>
    <w:rsid w:val="00572F4C"/>
    <w:rsid w:val="00581ACD"/>
    <w:rsid w:val="005D1603"/>
    <w:rsid w:val="005D7C07"/>
    <w:rsid w:val="005F4248"/>
    <w:rsid w:val="005F4E30"/>
    <w:rsid w:val="00626361"/>
    <w:rsid w:val="00626C04"/>
    <w:rsid w:val="0064173C"/>
    <w:rsid w:val="00646C40"/>
    <w:rsid w:val="00650B92"/>
    <w:rsid w:val="00664EA2"/>
    <w:rsid w:val="00674FE6"/>
    <w:rsid w:val="00677CB7"/>
    <w:rsid w:val="006824FD"/>
    <w:rsid w:val="006F363F"/>
    <w:rsid w:val="00725342"/>
    <w:rsid w:val="00734AE6"/>
    <w:rsid w:val="00744C8F"/>
    <w:rsid w:val="0075119B"/>
    <w:rsid w:val="00760E4F"/>
    <w:rsid w:val="00770AFB"/>
    <w:rsid w:val="00791E17"/>
    <w:rsid w:val="007A2680"/>
    <w:rsid w:val="007B14C2"/>
    <w:rsid w:val="00835585"/>
    <w:rsid w:val="00870E35"/>
    <w:rsid w:val="008F431F"/>
    <w:rsid w:val="00907CA5"/>
    <w:rsid w:val="009179E5"/>
    <w:rsid w:val="00941F77"/>
    <w:rsid w:val="00955E90"/>
    <w:rsid w:val="00964741"/>
    <w:rsid w:val="00982DD5"/>
    <w:rsid w:val="009C1F4F"/>
    <w:rsid w:val="009F0472"/>
    <w:rsid w:val="009F0CCE"/>
    <w:rsid w:val="009F7568"/>
    <w:rsid w:val="00A0647E"/>
    <w:rsid w:val="00A14968"/>
    <w:rsid w:val="00A21634"/>
    <w:rsid w:val="00A3052D"/>
    <w:rsid w:val="00A35DFC"/>
    <w:rsid w:val="00A4689B"/>
    <w:rsid w:val="00AA267A"/>
    <w:rsid w:val="00AD54BE"/>
    <w:rsid w:val="00AE019A"/>
    <w:rsid w:val="00B07AA5"/>
    <w:rsid w:val="00B42A33"/>
    <w:rsid w:val="00B50E43"/>
    <w:rsid w:val="00B52A1B"/>
    <w:rsid w:val="00BB0C7F"/>
    <w:rsid w:val="00BC4ED3"/>
    <w:rsid w:val="00BE19D2"/>
    <w:rsid w:val="00BE1F29"/>
    <w:rsid w:val="00C01BCE"/>
    <w:rsid w:val="00C229B3"/>
    <w:rsid w:val="00C26D70"/>
    <w:rsid w:val="00C8003A"/>
    <w:rsid w:val="00C91C9B"/>
    <w:rsid w:val="00C91EA4"/>
    <w:rsid w:val="00C92339"/>
    <w:rsid w:val="00CA7661"/>
    <w:rsid w:val="00CB6A42"/>
    <w:rsid w:val="00CC7DE8"/>
    <w:rsid w:val="00D013B5"/>
    <w:rsid w:val="00D045E2"/>
    <w:rsid w:val="00D15FCB"/>
    <w:rsid w:val="00D21B92"/>
    <w:rsid w:val="00D868A2"/>
    <w:rsid w:val="00E021B5"/>
    <w:rsid w:val="00E03121"/>
    <w:rsid w:val="00E32F2C"/>
    <w:rsid w:val="00E531F8"/>
    <w:rsid w:val="00E84800"/>
    <w:rsid w:val="00E93CA4"/>
    <w:rsid w:val="00EC42F9"/>
    <w:rsid w:val="00F3045C"/>
    <w:rsid w:val="00F31A65"/>
    <w:rsid w:val="00F474B3"/>
    <w:rsid w:val="00F9447E"/>
    <w:rsid w:val="00FA483A"/>
    <w:rsid w:val="00FC0DAF"/>
    <w:rsid w:val="00FD33E4"/>
    <w:rsid w:val="00FF0622"/>
    <w:rsid w:val="00FF25C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C41"/>
    <w:pPr>
      <w:spacing w:line="36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1F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1F4F"/>
    <w:rPr>
      <w:rFonts w:ascii="Times New Roman" w:hAnsi="Times New Roman"/>
      <w:sz w:val="24"/>
    </w:rPr>
  </w:style>
  <w:style w:type="paragraph" w:styleId="Footer">
    <w:name w:val="footer"/>
    <w:basedOn w:val="Normal"/>
    <w:link w:val="FooterChar"/>
    <w:uiPriority w:val="99"/>
    <w:unhideWhenUsed/>
    <w:rsid w:val="009C1F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1F4F"/>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4D5F9A-7E2E-4B69-BFE0-66BBE3C9F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5</Pages>
  <Words>1002</Words>
  <Characters>5715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User</cp:lastModifiedBy>
  <cp:revision>98</cp:revision>
  <dcterms:created xsi:type="dcterms:W3CDTF">2020-02-17T16:21:00Z</dcterms:created>
  <dcterms:modified xsi:type="dcterms:W3CDTF">2020-02-17T23:23:00Z</dcterms:modified>
</cp:coreProperties>
</file>